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AB4B6" w14:textId="2E35886A" w:rsidR="005203DD" w:rsidRDefault="00711D4C">
      <w:pPr>
        <w:pStyle w:val="CourseName"/>
        <w:rPr>
          <w:color w:val="7E7164"/>
        </w:rPr>
      </w:pPr>
      <w:r>
        <w:rPr>
          <w:color w:val="7E7164"/>
        </w:rPr>
        <w:t>Encore Harvester</w:t>
      </w:r>
    </w:p>
    <w:p w14:paraId="1313A275" w14:textId="77777777" w:rsidR="005203DD" w:rsidRDefault="001C1E96">
      <w:pPr>
        <w:pStyle w:val="Release"/>
        <w:rPr>
          <w:sz w:val="24"/>
        </w:rPr>
      </w:pPr>
      <w:r>
        <w:rPr>
          <w:color w:val="7E7164"/>
        </w:rPr>
        <w:t xml:space="preserve">   </w:t>
      </w:r>
    </w:p>
    <w:p w14:paraId="734C0B0A" w14:textId="77777777" w:rsidR="005203DD" w:rsidRDefault="005203DD">
      <w:pPr>
        <w:keepNext/>
        <w:outlineLvl w:val="2"/>
      </w:pPr>
      <w:r>
        <w:t>This schedule is flexible and subject t</w:t>
      </w:r>
      <w:r w:rsidR="001C1E96">
        <w:t xml:space="preserve">o change. </w:t>
      </w:r>
      <w:r>
        <w:t xml:space="preserve"> </w:t>
      </w:r>
    </w:p>
    <w:p w14:paraId="475062BD" w14:textId="77777777" w:rsidR="005203DD" w:rsidRDefault="005203DD" w:rsidP="00540CCE">
      <w:pPr>
        <w:pStyle w:val="Heading4"/>
      </w:pPr>
      <w:r>
        <w:t>Introduction</w:t>
      </w:r>
    </w:p>
    <w:p w14:paraId="71E8B9E9" w14:textId="77777777" w:rsidR="005203DD" w:rsidRPr="006961E3" w:rsidRDefault="005203DD">
      <w:pPr>
        <w:pStyle w:val="BulletedList"/>
        <w:rPr>
          <w:i/>
          <w:iCs/>
        </w:rPr>
      </w:pPr>
      <w:r>
        <w:t>Introduction of trainer and trainees</w:t>
      </w:r>
    </w:p>
    <w:p w14:paraId="4C6E10B0" w14:textId="73A92D6E" w:rsidR="00711D4C" w:rsidRPr="00711D4C" w:rsidRDefault="00711D4C" w:rsidP="00711D4C">
      <w:pPr>
        <w:pStyle w:val="BulletedList"/>
      </w:pPr>
      <w:r w:rsidRPr="00711D4C">
        <w:t xml:space="preserve">Encore Harvester enables libraries to integrate Open Archives Initiative (OAI) compliant metadata from </w:t>
      </w:r>
      <w:proofErr w:type="gramStart"/>
      <w:r w:rsidRPr="00711D4C">
        <w:t>all of</w:t>
      </w:r>
      <w:proofErr w:type="gramEnd"/>
      <w:r w:rsidRPr="00711D4C">
        <w:t xml:space="preserve"> a library's specialized databases into Encore. </w:t>
      </w:r>
      <w:r>
        <w:t>This agenda will cover how to administer, set up, run, and manage your Encore Harvester.</w:t>
      </w:r>
    </w:p>
    <w:p w14:paraId="5B6F69E4" w14:textId="1C951126" w:rsidR="006961E3" w:rsidRDefault="00711D4C" w:rsidP="006961E3">
      <w:pPr>
        <w:pStyle w:val="Heading4"/>
      </w:pPr>
      <w:r>
        <w:t>Setting up Encore Harvester</w:t>
      </w:r>
    </w:p>
    <w:p w14:paraId="5C3E39C6" w14:textId="044289E4" w:rsidR="006961E3" w:rsidRDefault="00C5153C" w:rsidP="006961E3">
      <w:pPr>
        <w:numPr>
          <w:ilvl w:val="0"/>
          <w:numId w:val="5"/>
        </w:numPr>
      </w:pPr>
      <w:r>
        <w:t>Create a Repository</w:t>
      </w:r>
      <w:r w:rsidR="002150CE">
        <w:t xml:space="preserve"> in the Admin App</w:t>
      </w:r>
    </w:p>
    <w:p w14:paraId="5A3B5AFD" w14:textId="41FC865D" w:rsidR="006961E3" w:rsidRDefault="00734BA3" w:rsidP="006961E3">
      <w:pPr>
        <w:numPr>
          <w:ilvl w:val="1"/>
          <w:numId w:val="5"/>
        </w:numPr>
      </w:pPr>
      <w:r>
        <w:t>Identifiers</w:t>
      </w:r>
    </w:p>
    <w:p w14:paraId="321E71A1" w14:textId="26BDBD3B" w:rsidR="00BD42F3" w:rsidRDefault="00734BA3" w:rsidP="00BD42F3">
      <w:pPr>
        <w:numPr>
          <w:ilvl w:val="2"/>
          <w:numId w:val="5"/>
        </w:numPr>
      </w:pPr>
      <w:r>
        <w:t>Repository Code and Name</w:t>
      </w:r>
    </w:p>
    <w:p w14:paraId="5C8F97E6" w14:textId="0E1F9E1B" w:rsidR="006961E3" w:rsidRDefault="00AE0140" w:rsidP="00E81D07">
      <w:pPr>
        <w:numPr>
          <w:ilvl w:val="1"/>
          <w:numId w:val="5"/>
        </w:numPr>
      </w:pPr>
      <w:r>
        <w:t>Profiles</w:t>
      </w:r>
    </w:p>
    <w:p w14:paraId="0BC33F94" w14:textId="1E4A311C" w:rsidR="003F439C" w:rsidRDefault="00176E2D" w:rsidP="006961E3">
      <w:pPr>
        <w:numPr>
          <w:ilvl w:val="1"/>
          <w:numId w:val="5"/>
        </w:numPr>
      </w:pPr>
      <w:r>
        <w:t>Repository Code</w:t>
      </w:r>
    </w:p>
    <w:p w14:paraId="291824D8" w14:textId="1499A398" w:rsidR="00176E2D" w:rsidRDefault="00176E2D" w:rsidP="006961E3">
      <w:pPr>
        <w:numPr>
          <w:ilvl w:val="1"/>
          <w:numId w:val="5"/>
        </w:numPr>
      </w:pPr>
      <w:r>
        <w:t>Scope</w:t>
      </w:r>
    </w:p>
    <w:p w14:paraId="3BDFBF1B" w14:textId="6243FC81" w:rsidR="00176E2D" w:rsidRDefault="00176E2D" w:rsidP="00176E2D">
      <w:pPr>
        <w:numPr>
          <w:ilvl w:val="1"/>
          <w:numId w:val="5"/>
        </w:numPr>
      </w:pPr>
      <w:r>
        <w:t>OAI Set</w:t>
      </w:r>
    </w:p>
    <w:p w14:paraId="089DDD30" w14:textId="6403FE35" w:rsidR="001C1E96" w:rsidRDefault="00176E2D" w:rsidP="003D1009">
      <w:pPr>
        <w:numPr>
          <w:ilvl w:val="0"/>
          <w:numId w:val="5"/>
        </w:numPr>
      </w:pPr>
      <w:r>
        <w:t>Thumbnails</w:t>
      </w:r>
    </w:p>
    <w:p w14:paraId="4D8F228F" w14:textId="59C0414D" w:rsidR="00361A0C" w:rsidRDefault="00711D4C" w:rsidP="00540CCE">
      <w:pPr>
        <w:pStyle w:val="Heading4"/>
      </w:pPr>
      <w:r>
        <w:t>Running Encore Harvester</w:t>
      </w:r>
    </w:p>
    <w:p w14:paraId="072D95A7" w14:textId="01DAA78C" w:rsidR="001810C4" w:rsidRDefault="00F56771" w:rsidP="001810C4">
      <w:pPr>
        <w:pStyle w:val="BulletedList"/>
      </w:pPr>
      <w:r>
        <w:t>Options for Running</w:t>
      </w:r>
      <w:r w:rsidR="001810C4">
        <w:t>.</w:t>
      </w:r>
    </w:p>
    <w:p w14:paraId="7AD2E901" w14:textId="10E1A386" w:rsidR="001810C4" w:rsidRDefault="00F56771" w:rsidP="001810C4">
      <w:pPr>
        <w:numPr>
          <w:ilvl w:val="1"/>
          <w:numId w:val="1"/>
        </w:numPr>
      </w:pPr>
      <w:r>
        <w:t xml:space="preserve">Skip </w:t>
      </w:r>
      <w:proofErr w:type="spellStart"/>
      <w:r>
        <w:t>ListIdentifiers</w:t>
      </w:r>
      <w:proofErr w:type="spellEnd"/>
    </w:p>
    <w:p w14:paraId="29A4A31A" w14:textId="77777777" w:rsidR="00F56771" w:rsidRDefault="00F56771" w:rsidP="001810C4">
      <w:pPr>
        <w:numPr>
          <w:ilvl w:val="1"/>
          <w:numId w:val="1"/>
        </w:numPr>
      </w:pPr>
      <w:r>
        <w:t xml:space="preserve">Ignore </w:t>
      </w:r>
      <w:proofErr w:type="spellStart"/>
      <w:r>
        <w:t>ListMetadataFormats</w:t>
      </w:r>
      <w:proofErr w:type="spellEnd"/>
      <w:r>
        <w:t xml:space="preserve"> Response</w:t>
      </w:r>
    </w:p>
    <w:p w14:paraId="352840B5" w14:textId="433438F7" w:rsidR="001810C4" w:rsidRDefault="00F56771" w:rsidP="001810C4">
      <w:pPr>
        <w:numPr>
          <w:ilvl w:val="1"/>
          <w:numId w:val="1"/>
        </w:numPr>
      </w:pPr>
      <w:r>
        <w:t>Enable debug logging</w:t>
      </w:r>
      <w:r w:rsidR="001810C4">
        <w:t xml:space="preserve"> </w:t>
      </w:r>
    </w:p>
    <w:p w14:paraId="1639BEDF" w14:textId="457A3B30" w:rsidR="001810C4" w:rsidRDefault="001810C4" w:rsidP="00E81D07"/>
    <w:p w14:paraId="405C3054" w14:textId="3CE46C4F" w:rsidR="005203DD" w:rsidRPr="00726EBE" w:rsidRDefault="00F56771" w:rsidP="00540CCE">
      <w:pPr>
        <w:pStyle w:val="Heading4"/>
      </w:pPr>
      <w:r>
        <w:t>Deleting</w:t>
      </w:r>
      <w:r w:rsidR="00711D4C">
        <w:t xml:space="preserve"> Harvested Records</w:t>
      </w:r>
    </w:p>
    <w:p w14:paraId="2BB6CCA6" w14:textId="2106E192" w:rsidR="001810C4" w:rsidRDefault="00F56771" w:rsidP="001810C4">
      <w:pPr>
        <w:numPr>
          <w:ilvl w:val="0"/>
          <w:numId w:val="5"/>
        </w:numPr>
      </w:pPr>
      <w:r>
        <w:t>Delete by Record</w:t>
      </w:r>
    </w:p>
    <w:p w14:paraId="7A454D9A" w14:textId="6EFDE169" w:rsidR="00F56771" w:rsidRDefault="00F56771" w:rsidP="001810C4">
      <w:pPr>
        <w:numPr>
          <w:ilvl w:val="0"/>
          <w:numId w:val="5"/>
        </w:numPr>
      </w:pPr>
      <w:r>
        <w:t>Delete by Set or Repository</w:t>
      </w:r>
    </w:p>
    <w:p w14:paraId="4FBF0A60" w14:textId="1CBD5F80" w:rsidR="00F56771" w:rsidRDefault="00F56771" w:rsidP="001810C4">
      <w:pPr>
        <w:numPr>
          <w:ilvl w:val="0"/>
          <w:numId w:val="5"/>
        </w:numPr>
      </w:pPr>
      <w:r>
        <w:t>Delete by Profile</w:t>
      </w:r>
    </w:p>
    <w:p w14:paraId="6A5773D0" w14:textId="77777777" w:rsidR="0018352C" w:rsidRDefault="0018352C" w:rsidP="0018352C">
      <w:pPr>
        <w:pStyle w:val="SectionHeader"/>
        <w:rPr>
          <w:rFonts w:cs="Arial"/>
          <w:color w:val="7E7164"/>
        </w:rPr>
      </w:pPr>
      <w:r>
        <w:rPr>
          <w:rFonts w:cs="Arial"/>
          <w:color w:val="7E7164"/>
        </w:rPr>
        <w:lastRenderedPageBreak/>
        <w:t>Supporting Documentation</w:t>
      </w:r>
    </w:p>
    <w:p w14:paraId="3802D518" w14:textId="627DF212" w:rsidR="0018352C" w:rsidRPr="00C85872" w:rsidRDefault="00465F83" w:rsidP="0018352C">
      <w:pPr>
        <w:numPr>
          <w:ilvl w:val="0"/>
          <w:numId w:val="4"/>
        </w:numPr>
        <w:rPr>
          <w:rFonts w:cs="Arial"/>
          <w:lang w:val="es-ES_tradnl"/>
        </w:rPr>
      </w:pPr>
      <w:hyperlink r:id="rId10" w:history="1">
        <w:proofErr w:type="spellStart"/>
        <w:r w:rsidR="00E81D07" w:rsidRPr="00E81D07">
          <w:rPr>
            <w:rStyle w:val="Hyperlink"/>
            <w:rFonts w:cs="Arial"/>
            <w:lang w:val="es-ES_tradnl"/>
          </w:rPr>
          <w:t>Encore</w:t>
        </w:r>
        <w:proofErr w:type="spellEnd"/>
        <w:r w:rsidR="00E81D07" w:rsidRPr="00E81D07">
          <w:rPr>
            <w:rStyle w:val="Hyperlink"/>
            <w:rFonts w:cs="Arial"/>
            <w:lang w:val="es-ES_tradnl"/>
          </w:rPr>
          <w:t xml:space="preserve"> </w:t>
        </w:r>
        <w:proofErr w:type="spellStart"/>
        <w:r w:rsidR="00E81D07" w:rsidRPr="00E81D07">
          <w:rPr>
            <w:rStyle w:val="Hyperlink"/>
            <w:rFonts w:cs="Arial"/>
            <w:lang w:val="es-ES_tradnl"/>
          </w:rPr>
          <w:t>Harvesting</w:t>
        </w:r>
        <w:proofErr w:type="spellEnd"/>
        <w:r w:rsidR="00E81D07" w:rsidRPr="00E81D07">
          <w:rPr>
            <w:rStyle w:val="Hyperlink"/>
            <w:rFonts w:cs="Arial"/>
            <w:lang w:val="es-ES_tradnl"/>
          </w:rPr>
          <w:t xml:space="preserve"> </w:t>
        </w:r>
        <w:proofErr w:type="spellStart"/>
        <w:r w:rsidR="00E81D07" w:rsidRPr="00E81D07">
          <w:rPr>
            <w:rStyle w:val="Hyperlink"/>
            <w:rFonts w:cs="Arial"/>
            <w:lang w:val="es-ES_tradnl"/>
          </w:rPr>
          <w:t>Services</w:t>
        </w:r>
        <w:proofErr w:type="spellEnd"/>
      </w:hyperlink>
    </w:p>
    <w:p w14:paraId="5FB5CE16" w14:textId="4513161C" w:rsidR="00C85872" w:rsidRDefault="00465F83" w:rsidP="00C85872">
      <w:pPr>
        <w:numPr>
          <w:ilvl w:val="0"/>
          <w:numId w:val="4"/>
        </w:numPr>
        <w:rPr>
          <w:rFonts w:cs="Arial"/>
          <w:lang w:val="es-ES_tradnl"/>
        </w:rPr>
      </w:pPr>
      <w:hyperlink r:id="rId11" w:anchor="sadmin/sadmin_other_webapps_harvester.html" w:history="1">
        <w:proofErr w:type="spellStart"/>
        <w:r w:rsidR="00E81D07" w:rsidRPr="00E81D07">
          <w:rPr>
            <w:rStyle w:val="Hyperlink"/>
            <w:rFonts w:cs="Arial"/>
            <w:lang w:val="es-ES_tradnl"/>
          </w:rPr>
          <w:t>Encore</w:t>
        </w:r>
        <w:proofErr w:type="spellEnd"/>
        <w:r w:rsidR="00E81D07" w:rsidRPr="00E81D07">
          <w:rPr>
            <w:rStyle w:val="Hyperlink"/>
            <w:rFonts w:cs="Arial"/>
            <w:lang w:val="es-ES_tradnl"/>
          </w:rPr>
          <w:t xml:space="preserve"> </w:t>
        </w:r>
        <w:proofErr w:type="spellStart"/>
        <w:r w:rsidR="00E81D07" w:rsidRPr="00E81D07">
          <w:rPr>
            <w:rStyle w:val="Hyperlink"/>
            <w:rFonts w:cs="Arial"/>
            <w:lang w:val="es-ES_tradnl"/>
          </w:rPr>
          <w:t>Harvester</w:t>
        </w:r>
        <w:proofErr w:type="spellEnd"/>
        <w:r w:rsidR="00E81D07" w:rsidRPr="00E81D07">
          <w:rPr>
            <w:rStyle w:val="Hyperlink"/>
            <w:rFonts w:cs="Arial"/>
            <w:lang w:val="es-ES_tradnl"/>
          </w:rPr>
          <w:t xml:space="preserve"> </w:t>
        </w:r>
        <w:proofErr w:type="spellStart"/>
        <w:r w:rsidR="00E81D07" w:rsidRPr="00E81D07">
          <w:rPr>
            <w:rStyle w:val="Hyperlink"/>
            <w:rFonts w:cs="Arial"/>
            <w:lang w:val="es-ES_tradnl"/>
          </w:rPr>
          <w:t>WebHelp</w:t>
        </w:r>
        <w:proofErr w:type="spellEnd"/>
      </w:hyperlink>
    </w:p>
    <w:p w14:paraId="5CB0100F" w14:textId="5C27498A" w:rsidR="0018352C" w:rsidRDefault="00465F83" w:rsidP="00C85872">
      <w:pPr>
        <w:pStyle w:val="BulletedList"/>
        <w:numPr>
          <w:ilvl w:val="0"/>
          <w:numId w:val="4"/>
        </w:numPr>
        <w:spacing w:before="120"/>
        <w:rPr>
          <w:rFonts w:cs="Arial"/>
          <w:lang w:val="es-ES_tradnl"/>
        </w:rPr>
      </w:pPr>
      <w:hyperlink r:id="rId12" w:history="1">
        <w:r w:rsidR="00FA712B" w:rsidRPr="00FA712B">
          <w:rPr>
            <w:rStyle w:val="Hyperlink"/>
            <w:rFonts w:cs="Arial"/>
            <w:lang w:val="es-ES_tradnl"/>
          </w:rPr>
          <w:t xml:space="preserve">Sierra </w:t>
        </w:r>
        <w:proofErr w:type="spellStart"/>
        <w:r w:rsidR="00FA712B" w:rsidRPr="00FA712B">
          <w:rPr>
            <w:rStyle w:val="Hyperlink"/>
            <w:rFonts w:cs="Arial"/>
            <w:lang w:val="es-ES_tradnl"/>
          </w:rPr>
          <w:t>LibGuide</w:t>
        </w:r>
        <w:proofErr w:type="spellEnd"/>
      </w:hyperlink>
    </w:p>
    <w:p w14:paraId="69650921" w14:textId="77777777" w:rsidR="0018352C" w:rsidRDefault="0018352C" w:rsidP="0018352C">
      <w:pPr>
        <w:pStyle w:val="BulletedList"/>
        <w:numPr>
          <w:ilvl w:val="0"/>
          <w:numId w:val="0"/>
        </w:numPr>
        <w:spacing w:before="120"/>
        <w:ind w:left="720" w:hanging="360"/>
        <w:rPr>
          <w:rStyle w:val="Hyperlink"/>
          <w:rFonts w:cs="Arial"/>
          <w:lang w:val="es-ES_tradnl"/>
        </w:rPr>
      </w:pPr>
    </w:p>
    <w:p w14:paraId="641C3697" w14:textId="143065BF" w:rsidR="0018352C" w:rsidRDefault="0018352C" w:rsidP="00CA590D">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w:t>
      </w:r>
      <w:r w:rsidR="003019F9">
        <w:t>d the Innovative system.</w:t>
      </w:r>
      <w:r w:rsidR="003019F9">
        <w:br/>
      </w:r>
      <w:r w:rsidR="003019F9">
        <w:br/>
        <w:t>© 2020</w:t>
      </w:r>
      <w:r>
        <w:t>, Innovative Interfaces, Inc.</w:t>
      </w:r>
    </w:p>
    <w:p w14:paraId="29672582" w14:textId="77777777" w:rsidR="0018352C" w:rsidRDefault="0018352C" w:rsidP="0018352C">
      <w:pPr>
        <w:pStyle w:val="BulletedList"/>
        <w:numPr>
          <w:ilvl w:val="0"/>
          <w:numId w:val="0"/>
        </w:numPr>
        <w:spacing w:before="120"/>
        <w:ind w:left="720" w:hanging="360"/>
      </w:pPr>
    </w:p>
    <w:sectPr w:rsidR="0018352C" w:rsidSect="00B31F76">
      <w:headerReference w:type="default" r:id="rId13"/>
      <w:footerReference w:type="default" r:id="rId14"/>
      <w:headerReference w:type="first" r:id="rId15"/>
      <w:footerReference w:type="first" r:id="rId16"/>
      <w:pgSz w:w="12240" w:h="15840" w:code="1"/>
      <w:pgMar w:top="907" w:right="1440" w:bottom="1080" w:left="144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9CE65" w14:textId="77777777" w:rsidR="00DD17ED" w:rsidRDefault="00DD17ED">
      <w:pPr>
        <w:spacing w:before="0"/>
      </w:pPr>
      <w:r>
        <w:separator/>
      </w:r>
    </w:p>
  </w:endnote>
  <w:endnote w:type="continuationSeparator" w:id="0">
    <w:p w14:paraId="653CC7DE" w14:textId="77777777" w:rsidR="00DD17ED" w:rsidRDefault="00DD17E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5BCFD" w14:textId="77777777" w:rsidR="00A570AC" w:rsidRDefault="00A570AC">
    <w:pPr>
      <w:pStyle w:val="Footer"/>
      <w:rPr>
        <w:sz w:val="16"/>
      </w:rPr>
    </w:pPr>
  </w:p>
  <w:p w14:paraId="002010BA" w14:textId="321D27E0" w:rsidR="00A570AC" w:rsidRDefault="00A570AC">
    <w:pPr>
      <w:pStyle w:val="Footer"/>
      <w:tabs>
        <w:tab w:val="clear" w:pos="4320"/>
        <w:tab w:val="clear" w:pos="8640"/>
        <w:tab w:val="right" w:pos="9360"/>
      </w:tabs>
      <w:rPr>
        <w:sz w:val="16"/>
      </w:rPr>
    </w:pPr>
    <w:r>
      <w:rPr>
        <w:noProof/>
        <w:sz w:val="20"/>
        <w:lang w:bidi="he-IL"/>
      </w:rPr>
      <mc:AlternateContent>
        <mc:Choice Requires="wps">
          <w:drawing>
            <wp:anchor distT="0" distB="0" distL="114300" distR="114300" simplePos="0" relativeHeight="251656192" behindDoc="0" locked="0" layoutInCell="1" allowOverlap="1" wp14:anchorId="5B50C77A" wp14:editId="45016A2A">
              <wp:simplePos x="0" y="0"/>
              <wp:positionH relativeFrom="column">
                <wp:posOffset>-28575</wp:posOffset>
              </wp:positionH>
              <wp:positionV relativeFrom="paragraph">
                <wp:posOffset>19050</wp:posOffset>
              </wp:positionV>
              <wp:extent cx="5943600" cy="0"/>
              <wp:effectExtent l="9525" t="9525" r="9525" b="9525"/>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203699A"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5pt" to="46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i1W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"/>
          </w:pict>
        </mc:Fallback>
      </mc:AlternateContent>
    </w:r>
    <w:r w:rsidR="00465F83">
      <w:rPr>
        <w:noProof/>
      </w:rPr>
      <w:drawing>
        <wp:inline distT="0" distB="0" distL="0" distR="0" wp14:anchorId="238F9CCF" wp14:editId="577F8245">
          <wp:extent cx="1115060" cy="317500"/>
          <wp:effectExtent l="0" t="0" r="8890" b="6350"/>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060" cy="317500"/>
                  </a:xfrm>
                  <a:prstGeom prst="rect">
                    <a:avLst/>
                  </a:prstGeom>
                  <a:noFill/>
                  <a:ln>
                    <a:noFill/>
                  </a:ln>
                </pic:spPr>
              </pic:pic>
            </a:graphicData>
          </a:graphic>
        </wp:inline>
      </w:drawing>
    </w:r>
    <w:r w:rsidR="001810C4">
      <w:rPr>
        <w:noProof/>
        <w:sz w:val="20"/>
      </w:rPr>
      <w:br/>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FA712B">
      <w:rPr>
        <w:rStyle w:val="PageNumber"/>
        <w:noProof/>
        <w:sz w:val="16"/>
      </w:rPr>
      <w:t>1</w:t>
    </w:r>
    <w:r>
      <w:rPr>
        <w:rStyle w:val="PageNumber"/>
        <w:sz w:val="16"/>
      </w:rPr>
      <w:fldChar w:fldCharType="end"/>
    </w:r>
    <w:r>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5A8B" w14:textId="77777777" w:rsidR="00A570AC" w:rsidRDefault="00A570AC">
    <w:pPr>
      <w:pStyle w:val="Footer"/>
      <w:rPr>
        <w:sz w:val="20"/>
      </w:rPr>
    </w:pPr>
    <w:r>
      <w:rPr>
        <w:noProof/>
        <w:sz w:val="20"/>
        <w:lang w:bidi="he-IL"/>
      </w:rPr>
      <mc:AlternateContent>
        <mc:Choice Requires="wps">
          <w:drawing>
            <wp:anchor distT="0" distB="0" distL="114300" distR="114300" simplePos="0" relativeHeight="251659264" behindDoc="0" locked="0" layoutInCell="1" allowOverlap="1" wp14:anchorId="16BBABB5" wp14:editId="38B6FB12">
              <wp:simplePos x="0" y="0"/>
              <wp:positionH relativeFrom="column">
                <wp:posOffset>0</wp:posOffset>
              </wp:positionH>
              <wp:positionV relativeFrom="paragraph">
                <wp:posOffset>4445</wp:posOffset>
              </wp:positionV>
              <wp:extent cx="5943600" cy="0"/>
              <wp:effectExtent l="9525" t="13970" r="9525" b="508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7886F94"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U+S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"/>
          </w:pict>
        </mc:Fallback>
      </mc:AlternateContent>
    </w:r>
    <w:r>
      <w:rPr>
        <w:sz w:val="20"/>
      </w:rPr>
      <w:t>Sierra Acquisitions I</w:t>
    </w:r>
    <w:r>
      <w:rPr>
        <w:sz w:val="20"/>
      </w:rPr>
      <w:tab/>
    </w:r>
    <w:r>
      <w:rPr>
        <w:sz w:val="20"/>
      </w:rPr>
      <w:tab/>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A7EB3" w14:textId="77777777" w:rsidR="00DD17ED" w:rsidRDefault="00DD17ED">
      <w:pPr>
        <w:spacing w:before="0"/>
      </w:pPr>
      <w:r>
        <w:separator/>
      </w:r>
    </w:p>
  </w:footnote>
  <w:footnote w:type="continuationSeparator" w:id="0">
    <w:p w14:paraId="73256657" w14:textId="77777777" w:rsidR="00DD17ED" w:rsidRDefault="00DD17E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CF3D" w14:textId="213D29C1" w:rsidR="00A570AC" w:rsidRDefault="00465F83">
    <w:pPr>
      <w:pStyle w:val="Heading1"/>
    </w:pPr>
    <w:r>
      <w:rPr>
        <w:noProof/>
      </w:rPr>
      <w:drawing>
        <wp:inline distT="0" distB="0" distL="0" distR="0" wp14:anchorId="409EF742" wp14:editId="2DD9E50F">
          <wp:extent cx="1775913" cy="520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222" cy="524309"/>
                  </a:xfrm>
                  <a:prstGeom prst="rect">
                    <a:avLst/>
                  </a:prstGeom>
                  <a:noFill/>
                  <a:ln>
                    <a:noFill/>
                  </a:ln>
                </pic:spPr>
              </pic:pic>
            </a:graphicData>
          </a:graphic>
        </wp:inline>
      </w:drawing>
    </w:r>
    <w:r w:rsidR="00A570AC">
      <w:tab/>
    </w:r>
    <w:r w:rsidR="00A570AC">
      <w:tab/>
    </w:r>
    <w:r w:rsidR="00A570AC">
      <w:tab/>
    </w:r>
    <w:r w:rsidR="00A570AC">
      <w:tab/>
    </w:r>
    <w:r w:rsidR="00A570AC">
      <w:tab/>
    </w:r>
    <w:r w:rsidR="00A570AC">
      <w:tab/>
    </w:r>
    <w:r w:rsidR="00A570AC">
      <w:rPr>
        <w:color w:val="7E7164"/>
      </w:rPr>
      <w:t xml:space="preserve">        </w:t>
    </w:r>
    <w:r w:rsidR="00BD4F6A">
      <w:rPr>
        <w:color w:val="7E7164"/>
      </w:rPr>
      <w:t xml:space="preserve"> </w:t>
    </w:r>
    <w:r w:rsidR="00BD42F3">
      <w:rPr>
        <w:color w:val="7E7164"/>
      </w:rPr>
      <w:tab/>
    </w:r>
    <w:r w:rsidR="00BD42F3">
      <w:rPr>
        <w:color w:val="7E7164"/>
      </w:rPr>
      <w:tab/>
    </w:r>
    <w:r w:rsidR="00BD42F3">
      <w:rPr>
        <w:color w:val="7E7164"/>
      </w:rPr>
      <w:tab/>
    </w:r>
    <w:r w:rsidR="00BD42F3">
      <w:rPr>
        <w:color w:val="7E7164"/>
      </w:rPr>
      <w:tab/>
    </w:r>
    <w:r w:rsidR="00A570AC">
      <w:rPr>
        <w:color w:val="7E7164"/>
      </w:rPr>
      <w:t>Agenda</w:t>
    </w:r>
  </w:p>
  <w:p w14:paraId="5D7C2037" w14:textId="5B3E7F8C" w:rsidR="00A570AC" w:rsidRDefault="00A570AC" w:rsidP="00465F83">
    <w:pPr>
      <w:tabs>
        <w:tab w:val="left" w:pos="2830"/>
      </w:tabs>
    </w:pPr>
    <w:r>
      <w:rPr>
        <w:noProof/>
        <w:lang w:bidi="he-IL"/>
      </w:rPr>
      <mc:AlternateContent>
        <mc:Choice Requires="wps">
          <w:drawing>
            <wp:anchor distT="0" distB="0" distL="114300" distR="114300" simplePos="0" relativeHeight="251657216" behindDoc="0" locked="0" layoutInCell="1" allowOverlap="1" wp14:anchorId="3C1A36E7" wp14:editId="54B91468">
              <wp:simplePos x="0" y="0"/>
              <wp:positionH relativeFrom="column">
                <wp:posOffset>0</wp:posOffset>
              </wp:positionH>
              <wp:positionV relativeFrom="paragraph">
                <wp:posOffset>67945</wp:posOffset>
              </wp:positionV>
              <wp:extent cx="5943600" cy="0"/>
              <wp:effectExtent l="9525" t="10795" r="9525" b="825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EFD7D03" id="Line 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46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"/>
          </w:pict>
        </mc:Fallback>
      </mc:AlternateContent>
    </w:r>
    <w:r w:rsidR="00465F83">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0B34" w14:textId="77777777" w:rsidR="00A570AC" w:rsidRDefault="00A570AC">
    <w:pPr>
      <w:pStyle w:val="Heading1"/>
      <w:jc w:val="both"/>
    </w:pPr>
    <w:r>
      <w:rPr>
        <w:noProof/>
        <w:lang w:bidi="he-IL"/>
      </w:rPr>
      <w:drawing>
        <wp:inline distT="0" distB="0" distL="0" distR="0" wp14:anchorId="625294BD" wp14:editId="1520FB71">
          <wp:extent cx="1771650" cy="352425"/>
          <wp:effectExtent l="0" t="0" r="0" b="9525"/>
          <wp:docPr id="2" name="Picture 2" descr="logo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99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352425"/>
                  </a:xfrm>
                  <a:prstGeom prst="rect">
                    <a:avLst/>
                  </a:prstGeom>
                  <a:noFill/>
                  <a:ln>
                    <a:noFill/>
                  </a:ln>
                </pic:spPr>
              </pic:pic>
            </a:graphicData>
          </a:graphic>
        </wp:inline>
      </w:drawing>
    </w:r>
    <w:r>
      <w:tab/>
    </w:r>
    <w:r>
      <w:tab/>
    </w:r>
    <w:r>
      <w:tab/>
    </w:r>
    <w:r>
      <w:tab/>
    </w:r>
    <w:r>
      <w:tab/>
    </w:r>
    <w:r>
      <w:tab/>
      <w:t xml:space="preserve">        </w:t>
    </w:r>
    <w:r>
      <w:rPr>
        <w:color w:val="171796"/>
      </w:rPr>
      <w:t>Training Agenda</w:t>
    </w:r>
  </w:p>
  <w:p w14:paraId="093BAB60" w14:textId="77777777" w:rsidR="00A570AC" w:rsidRDefault="00A570AC">
    <w:r>
      <w:rPr>
        <w:noProof/>
        <w:lang w:bidi="he-IL"/>
      </w:rPr>
      <mc:AlternateContent>
        <mc:Choice Requires="wps">
          <w:drawing>
            <wp:anchor distT="0" distB="0" distL="114300" distR="114300" simplePos="0" relativeHeight="251658240" behindDoc="0" locked="0" layoutInCell="1" allowOverlap="1" wp14:anchorId="2D5ADD4B" wp14:editId="11E8456A">
              <wp:simplePos x="0" y="0"/>
              <wp:positionH relativeFrom="column">
                <wp:posOffset>0</wp:posOffset>
              </wp:positionH>
              <wp:positionV relativeFrom="paragraph">
                <wp:posOffset>67945</wp:posOffset>
              </wp:positionV>
              <wp:extent cx="5943600" cy="0"/>
              <wp:effectExtent l="9525" t="10795" r="9525" b="825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C1B600F" id="Line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46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X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7C30"/>
    <w:multiLevelType w:val="singleLevel"/>
    <w:tmpl w:val="A636107E"/>
    <w:lvl w:ilvl="0">
      <w:numFmt w:val="bullet"/>
      <w:pStyle w:val="IndentBulletList"/>
      <w:lvlText w:val="-"/>
      <w:lvlJc w:val="left"/>
      <w:pPr>
        <w:tabs>
          <w:tab w:val="num" w:pos="2520"/>
        </w:tabs>
        <w:ind w:left="2520" w:hanging="360"/>
      </w:pPr>
      <w:rPr>
        <w:rFonts w:hint="default"/>
      </w:rPr>
    </w:lvl>
  </w:abstractNum>
  <w:abstractNum w:abstractNumId="1" w15:restartNumberingAfterBreak="0">
    <w:nsid w:val="17164B03"/>
    <w:multiLevelType w:val="hybridMultilevel"/>
    <w:tmpl w:val="D4B6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F2ECB"/>
    <w:multiLevelType w:val="hybridMultilevel"/>
    <w:tmpl w:val="97BC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305EA"/>
    <w:multiLevelType w:val="hybridMultilevel"/>
    <w:tmpl w:val="3F0615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9F4B6F"/>
    <w:multiLevelType w:val="hybridMultilevel"/>
    <w:tmpl w:val="71681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66EDF"/>
    <w:multiLevelType w:val="hybridMultilevel"/>
    <w:tmpl w:val="817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DF5466"/>
    <w:multiLevelType w:val="singleLevel"/>
    <w:tmpl w:val="61BCC22C"/>
    <w:lvl w:ilvl="0">
      <w:start w:val="1"/>
      <w:numFmt w:val="bullet"/>
      <w:pStyle w:val="NormalBulletList"/>
      <w:lvlText w:val=""/>
      <w:lvlJc w:val="left"/>
      <w:pPr>
        <w:tabs>
          <w:tab w:val="num" w:pos="2160"/>
        </w:tabs>
        <w:ind w:left="2160" w:hanging="360"/>
      </w:pPr>
      <w:rPr>
        <w:rFonts w:ascii="Symbol" w:hAnsi="Symbol" w:hint="default"/>
        <w:sz w:val="18"/>
      </w:rPr>
    </w:lvl>
  </w:abstractNum>
  <w:abstractNum w:abstractNumId="7" w15:restartNumberingAfterBreak="0">
    <w:nsid w:val="452E4A0F"/>
    <w:multiLevelType w:val="hybridMultilevel"/>
    <w:tmpl w:val="8494A6E2"/>
    <w:lvl w:ilvl="0" w:tplc="970E6A08">
      <w:start w:val="1"/>
      <w:numFmt w:val="bullet"/>
      <w:pStyle w:val="BulletedLis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A81779"/>
    <w:multiLevelType w:val="hybridMultilevel"/>
    <w:tmpl w:val="5E601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A504E1"/>
    <w:multiLevelType w:val="hybridMultilevel"/>
    <w:tmpl w:val="C4466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3"/>
  </w:num>
  <w:num w:numId="5">
    <w:abstractNumId w:val="9"/>
  </w:num>
  <w:num w:numId="6">
    <w:abstractNumId w:val="8"/>
  </w:num>
  <w:num w:numId="7">
    <w:abstractNumId w:val="2"/>
  </w:num>
  <w:num w:numId="8">
    <w:abstractNumId w:val="4"/>
  </w:num>
  <w:num w:numId="9">
    <w:abstractNumId w:val="1"/>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1E9"/>
    <w:rsid w:val="000016B1"/>
    <w:rsid w:val="00030CF2"/>
    <w:rsid w:val="000D6C05"/>
    <w:rsid w:val="000E7F38"/>
    <w:rsid w:val="000F2661"/>
    <w:rsid w:val="000F62D9"/>
    <w:rsid w:val="001411C9"/>
    <w:rsid w:val="00176E2D"/>
    <w:rsid w:val="00180D35"/>
    <w:rsid w:val="001810C4"/>
    <w:rsid w:val="0018352C"/>
    <w:rsid w:val="00184796"/>
    <w:rsid w:val="001A0960"/>
    <w:rsid w:val="001A79BE"/>
    <w:rsid w:val="001C1E96"/>
    <w:rsid w:val="001C41E9"/>
    <w:rsid w:val="001E3C2D"/>
    <w:rsid w:val="001E7660"/>
    <w:rsid w:val="002150CE"/>
    <w:rsid w:val="00235FD8"/>
    <w:rsid w:val="002510FA"/>
    <w:rsid w:val="00284383"/>
    <w:rsid w:val="002F3CE1"/>
    <w:rsid w:val="003019F9"/>
    <w:rsid w:val="003116E1"/>
    <w:rsid w:val="00343DBE"/>
    <w:rsid w:val="0035564B"/>
    <w:rsid w:val="00356A3A"/>
    <w:rsid w:val="00361A0C"/>
    <w:rsid w:val="003668B8"/>
    <w:rsid w:val="0037537E"/>
    <w:rsid w:val="003A6FDF"/>
    <w:rsid w:val="003B2F5C"/>
    <w:rsid w:val="003B76B5"/>
    <w:rsid w:val="003D1009"/>
    <w:rsid w:val="003F439C"/>
    <w:rsid w:val="003F565D"/>
    <w:rsid w:val="00465F83"/>
    <w:rsid w:val="00482182"/>
    <w:rsid w:val="0049642E"/>
    <w:rsid w:val="004B04B8"/>
    <w:rsid w:val="004C02BF"/>
    <w:rsid w:val="004D5882"/>
    <w:rsid w:val="00507574"/>
    <w:rsid w:val="005203DD"/>
    <w:rsid w:val="00540CCE"/>
    <w:rsid w:val="0054269F"/>
    <w:rsid w:val="00556060"/>
    <w:rsid w:val="00565156"/>
    <w:rsid w:val="0058258A"/>
    <w:rsid w:val="00587BC0"/>
    <w:rsid w:val="00594ECA"/>
    <w:rsid w:val="005F702E"/>
    <w:rsid w:val="005F7328"/>
    <w:rsid w:val="00612205"/>
    <w:rsid w:val="0063446D"/>
    <w:rsid w:val="00667D36"/>
    <w:rsid w:val="0067148B"/>
    <w:rsid w:val="00682E73"/>
    <w:rsid w:val="006830FB"/>
    <w:rsid w:val="00691806"/>
    <w:rsid w:val="006961E3"/>
    <w:rsid w:val="006A25C6"/>
    <w:rsid w:val="006B1A12"/>
    <w:rsid w:val="006B719C"/>
    <w:rsid w:val="006E013D"/>
    <w:rsid w:val="0070423D"/>
    <w:rsid w:val="007077B3"/>
    <w:rsid w:val="00711D4C"/>
    <w:rsid w:val="0071389F"/>
    <w:rsid w:val="00726EBE"/>
    <w:rsid w:val="00734BA3"/>
    <w:rsid w:val="0076102C"/>
    <w:rsid w:val="0076475C"/>
    <w:rsid w:val="00772EC7"/>
    <w:rsid w:val="0077375D"/>
    <w:rsid w:val="00776FC2"/>
    <w:rsid w:val="00780E3A"/>
    <w:rsid w:val="0078117A"/>
    <w:rsid w:val="007952EF"/>
    <w:rsid w:val="007A6770"/>
    <w:rsid w:val="007C1A94"/>
    <w:rsid w:val="007D272D"/>
    <w:rsid w:val="007E482E"/>
    <w:rsid w:val="0080085B"/>
    <w:rsid w:val="0088634A"/>
    <w:rsid w:val="00964844"/>
    <w:rsid w:val="009B1FC8"/>
    <w:rsid w:val="009F2F20"/>
    <w:rsid w:val="00A03BDC"/>
    <w:rsid w:val="00A570AC"/>
    <w:rsid w:val="00AB6E04"/>
    <w:rsid w:val="00AE0140"/>
    <w:rsid w:val="00AF5881"/>
    <w:rsid w:val="00B21138"/>
    <w:rsid w:val="00B21415"/>
    <w:rsid w:val="00B31F76"/>
    <w:rsid w:val="00B5549E"/>
    <w:rsid w:val="00B603CC"/>
    <w:rsid w:val="00B7766C"/>
    <w:rsid w:val="00B9229A"/>
    <w:rsid w:val="00BA1923"/>
    <w:rsid w:val="00BB2EB7"/>
    <w:rsid w:val="00BB4ED8"/>
    <w:rsid w:val="00BC10D7"/>
    <w:rsid w:val="00BD42F3"/>
    <w:rsid w:val="00BD4F6A"/>
    <w:rsid w:val="00BE16E2"/>
    <w:rsid w:val="00C05100"/>
    <w:rsid w:val="00C1564B"/>
    <w:rsid w:val="00C5153C"/>
    <w:rsid w:val="00C51E01"/>
    <w:rsid w:val="00C85033"/>
    <w:rsid w:val="00C85872"/>
    <w:rsid w:val="00CA590D"/>
    <w:rsid w:val="00CF32BE"/>
    <w:rsid w:val="00D01C08"/>
    <w:rsid w:val="00D21F80"/>
    <w:rsid w:val="00D26558"/>
    <w:rsid w:val="00D44C9A"/>
    <w:rsid w:val="00D8633D"/>
    <w:rsid w:val="00DA1E8D"/>
    <w:rsid w:val="00DD17ED"/>
    <w:rsid w:val="00E01DB6"/>
    <w:rsid w:val="00E24AFA"/>
    <w:rsid w:val="00E41C4E"/>
    <w:rsid w:val="00E43FD2"/>
    <w:rsid w:val="00E47AF9"/>
    <w:rsid w:val="00E81D07"/>
    <w:rsid w:val="00ED1B51"/>
    <w:rsid w:val="00ED752E"/>
    <w:rsid w:val="00EE7C5A"/>
    <w:rsid w:val="00EF389F"/>
    <w:rsid w:val="00EF4CFC"/>
    <w:rsid w:val="00F02F02"/>
    <w:rsid w:val="00F125C0"/>
    <w:rsid w:val="00F549AA"/>
    <w:rsid w:val="00F55B0B"/>
    <w:rsid w:val="00F56771"/>
    <w:rsid w:val="00F853EB"/>
    <w:rsid w:val="00FA712B"/>
    <w:rsid w:val="00FC274E"/>
    <w:rsid w:val="00FD6E05"/>
    <w:rsid w:val="00FE4B25"/>
    <w:rsid w:val="00FE4E3D"/>
    <w:rsid w:val="00FE78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C81B4C"/>
  <w15:docId w15:val="{74645C31-ABF1-4F91-8CB3-E7DA279C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F76"/>
    <w:pPr>
      <w:spacing w:before="120"/>
    </w:pPr>
    <w:rPr>
      <w:rFonts w:ascii="Garamond" w:hAnsi="Garamond"/>
      <w:sz w:val="22"/>
      <w:szCs w:val="24"/>
    </w:rPr>
  </w:style>
  <w:style w:type="paragraph" w:styleId="Heading1">
    <w:name w:val="heading 1"/>
    <w:basedOn w:val="Normal"/>
    <w:next w:val="Normal"/>
    <w:qFormat/>
    <w:rsid w:val="00B31F76"/>
    <w:pPr>
      <w:keepNext/>
      <w:spacing w:before="240" w:after="120"/>
      <w:outlineLvl w:val="0"/>
    </w:pPr>
    <w:rPr>
      <w:rFonts w:ascii="Arial" w:hAnsi="Arial"/>
      <w:b/>
      <w:bCs/>
      <w:color w:val="353596"/>
      <w:sz w:val="28"/>
    </w:rPr>
  </w:style>
  <w:style w:type="paragraph" w:styleId="Heading2">
    <w:name w:val="heading 2"/>
    <w:basedOn w:val="Normal"/>
    <w:next w:val="Normal"/>
    <w:qFormat/>
    <w:rsid w:val="00B31F76"/>
    <w:pPr>
      <w:keepNext/>
      <w:spacing w:before="240" w:after="60"/>
      <w:outlineLvl w:val="1"/>
    </w:pPr>
    <w:rPr>
      <w:rFonts w:ascii="Arial" w:hAnsi="Arial"/>
      <w:b/>
      <w:bCs/>
      <w:color w:val="171796"/>
      <w:sz w:val="20"/>
    </w:rPr>
  </w:style>
  <w:style w:type="paragraph" w:styleId="Heading3">
    <w:name w:val="heading 3"/>
    <w:basedOn w:val="Normal"/>
    <w:next w:val="Normal"/>
    <w:qFormat/>
    <w:rsid w:val="00B31F76"/>
    <w:pPr>
      <w:keepNext/>
      <w:jc w:val="center"/>
      <w:outlineLvl w:val="2"/>
    </w:pPr>
    <w:rPr>
      <w:rFonts w:ascii="Arial" w:hAnsi="Arial"/>
      <w:b/>
      <w:i/>
      <w:szCs w:val="20"/>
    </w:rPr>
  </w:style>
  <w:style w:type="paragraph" w:styleId="Heading4">
    <w:name w:val="heading 4"/>
    <w:basedOn w:val="SectionHeader"/>
    <w:next w:val="Normal"/>
    <w:qFormat/>
    <w:rsid w:val="00F125C0"/>
    <w:pPr>
      <w:outlineLvl w:val="3"/>
    </w:pPr>
    <w:rPr>
      <w:rFonts w:cs="Arial"/>
      <w:color w:val="7E7164"/>
    </w:rPr>
  </w:style>
  <w:style w:type="paragraph" w:styleId="Heading5">
    <w:name w:val="heading 5"/>
    <w:basedOn w:val="Normal"/>
    <w:next w:val="Normal"/>
    <w:qFormat/>
    <w:rsid w:val="00B31F76"/>
    <w:pPr>
      <w:keepNext/>
      <w:outlineLvl w:val="4"/>
    </w:pPr>
    <w:rPr>
      <w:b/>
      <w:bCs/>
    </w:rPr>
  </w:style>
  <w:style w:type="paragraph" w:styleId="Heading6">
    <w:name w:val="heading 6"/>
    <w:basedOn w:val="Normal"/>
    <w:next w:val="Normal"/>
    <w:qFormat/>
    <w:rsid w:val="00B31F76"/>
    <w:pPr>
      <w:keepNext/>
      <w:jc w:val="center"/>
      <w:outlineLvl w:val="5"/>
    </w:pPr>
    <w:rPr>
      <w:sz w:val="28"/>
    </w:rPr>
  </w:style>
  <w:style w:type="paragraph" w:styleId="Heading7">
    <w:name w:val="heading 7"/>
    <w:basedOn w:val="Normal"/>
    <w:next w:val="Normal"/>
    <w:qFormat/>
    <w:rsid w:val="00B31F76"/>
    <w:pPr>
      <w:keepNext/>
      <w:outlineLvl w:val="6"/>
    </w:pPr>
    <w:rPr>
      <w:rFonts w:ascii="Myriad Pro" w:hAnsi="Myriad Pro"/>
      <w:b/>
      <w:bCs/>
    </w:rPr>
  </w:style>
  <w:style w:type="paragraph" w:styleId="Heading8">
    <w:name w:val="heading 8"/>
    <w:basedOn w:val="Normal"/>
    <w:next w:val="Normal"/>
    <w:qFormat/>
    <w:rsid w:val="00B31F76"/>
    <w:pPr>
      <w:keepNext/>
      <w:ind w:left="1620"/>
      <w:outlineLvl w:val="7"/>
    </w:pPr>
    <w:rPr>
      <w:b/>
      <w:szCs w:val="20"/>
    </w:rPr>
  </w:style>
  <w:style w:type="paragraph" w:styleId="Heading9">
    <w:name w:val="heading 9"/>
    <w:basedOn w:val="Normal"/>
    <w:next w:val="Normal"/>
    <w:qFormat/>
    <w:rsid w:val="00B31F76"/>
    <w:pPr>
      <w:keepNext/>
      <w:tabs>
        <w:tab w:val="right" w:leader="dot" w:pos="9360"/>
      </w:tabs>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B31F76"/>
    <w:rPr>
      <w:color w:val="800080"/>
      <w:u w:val="single"/>
    </w:rPr>
  </w:style>
  <w:style w:type="paragraph" w:styleId="Header">
    <w:name w:val="header"/>
    <w:basedOn w:val="Normal"/>
    <w:semiHidden/>
    <w:rsid w:val="00B31F76"/>
    <w:pPr>
      <w:tabs>
        <w:tab w:val="center" w:pos="4320"/>
        <w:tab w:val="right" w:pos="8640"/>
      </w:tabs>
    </w:pPr>
  </w:style>
  <w:style w:type="paragraph" w:styleId="Footer">
    <w:name w:val="footer"/>
    <w:basedOn w:val="Normal"/>
    <w:semiHidden/>
    <w:rsid w:val="00B31F76"/>
    <w:pPr>
      <w:tabs>
        <w:tab w:val="center" w:pos="4320"/>
        <w:tab w:val="right" w:pos="8640"/>
      </w:tabs>
    </w:pPr>
  </w:style>
  <w:style w:type="character" w:styleId="Hyperlink">
    <w:name w:val="Hyperlink"/>
    <w:basedOn w:val="DefaultParagraphFont"/>
    <w:semiHidden/>
    <w:rsid w:val="00B31F76"/>
    <w:rPr>
      <w:color w:val="0000FF"/>
      <w:u w:val="single"/>
    </w:rPr>
  </w:style>
  <w:style w:type="paragraph" w:customStyle="1" w:styleId="CourseName">
    <w:name w:val="Course Name"/>
    <w:basedOn w:val="Heading1"/>
    <w:rsid w:val="00B31F76"/>
    <w:pPr>
      <w:spacing w:after="0"/>
    </w:pPr>
    <w:rPr>
      <w:sz w:val="36"/>
    </w:rPr>
  </w:style>
  <w:style w:type="paragraph" w:customStyle="1" w:styleId="Release">
    <w:name w:val="Release"/>
    <w:basedOn w:val="Heading1"/>
    <w:rsid w:val="00B31F76"/>
    <w:pPr>
      <w:spacing w:before="120"/>
    </w:pPr>
    <w:rPr>
      <w:rFonts w:cs="Arial"/>
      <w:i/>
      <w:iCs/>
    </w:rPr>
  </w:style>
  <w:style w:type="paragraph" w:customStyle="1" w:styleId="SectionHeader">
    <w:name w:val="Section Header"/>
    <w:basedOn w:val="Heading2"/>
    <w:rsid w:val="00B31F76"/>
    <w:rPr>
      <w:sz w:val="24"/>
    </w:rPr>
  </w:style>
  <w:style w:type="paragraph" w:customStyle="1" w:styleId="BulletedList">
    <w:name w:val="Bulleted List"/>
    <w:basedOn w:val="Normal"/>
    <w:rsid w:val="00B31F76"/>
    <w:pPr>
      <w:numPr>
        <w:numId w:val="1"/>
      </w:numPr>
      <w:spacing w:before="80"/>
    </w:pPr>
  </w:style>
  <w:style w:type="paragraph" w:customStyle="1" w:styleId="SubHeader">
    <w:name w:val="Sub Header"/>
    <w:basedOn w:val="Normal"/>
    <w:rsid w:val="00B31F76"/>
    <w:pPr>
      <w:tabs>
        <w:tab w:val="center" w:pos="4320"/>
        <w:tab w:val="right" w:pos="8640"/>
      </w:tabs>
      <w:ind w:left="360"/>
    </w:pPr>
    <w:rPr>
      <w:rFonts w:ascii="Arial" w:hAnsi="Arial" w:cs="Arial"/>
      <w:b/>
      <w:color w:val="171796"/>
      <w:sz w:val="24"/>
    </w:rPr>
  </w:style>
  <w:style w:type="paragraph" w:customStyle="1" w:styleId="NormalBulletList">
    <w:name w:val="Normal Bullet List"/>
    <w:basedOn w:val="Normal"/>
    <w:next w:val="Normal"/>
    <w:rsid w:val="00B31F76"/>
    <w:pPr>
      <w:numPr>
        <w:numId w:val="2"/>
      </w:numPr>
      <w:tabs>
        <w:tab w:val="left" w:pos="720"/>
        <w:tab w:val="left" w:pos="1080"/>
        <w:tab w:val="left" w:pos="1800"/>
        <w:tab w:val="left" w:pos="252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pPr>
    <w:rPr>
      <w:rFonts w:ascii="Times New Roman" w:hAnsi="Times New Roman"/>
      <w:sz w:val="24"/>
      <w:szCs w:val="20"/>
      <w:lang w:eastAsia="sv-SE"/>
    </w:rPr>
  </w:style>
  <w:style w:type="character" w:styleId="PageNumber">
    <w:name w:val="page number"/>
    <w:basedOn w:val="DefaultParagraphFont"/>
    <w:semiHidden/>
    <w:rsid w:val="00B31F76"/>
  </w:style>
  <w:style w:type="paragraph" w:customStyle="1" w:styleId="NormalIndented">
    <w:name w:val="Normal Indented"/>
    <w:basedOn w:val="Normal"/>
    <w:rsid w:val="00B31F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ind w:left="2160"/>
    </w:pPr>
    <w:rPr>
      <w:rFonts w:ascii="Times New Roman" w:hAnsi="Times New Roman"/>
      <w:snapToGrid w:val="0"/>
      <w:sz w:val="24"/>
      <w:szCs w:val="20"/>
    </w:rPr>
  </w:style>
  <w:style w:type="paragraph" w:customStyle="1" w:styleId="IndentBulletList">
    <w:name w:val="Indent Bullet List"/>
    <w:basedOn w:val="Normal"/>
    <w:rsid w:val="00B31F76"/>
    <w:pPr>
      <w:numPr>
        <w:numId w:val="3"/>
      </w:numPr>
      <w:tabs>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pPr>
    <w:rPr>
      <w:rFonts w:ascii="Times New Roman" w:hAnsi="Times New Roman"/>
      <w:sz w:val="24"/>
      <w:szCs w:val="20"/>
    </w:rPr>
  </w:style>
  <w:style w:type="paragraph" w:styleId="BodyTextIndent">
    <w:name w:val="Body Text Indent"/>
    <w:basedOn w:val="Normal"/>
    <w:semiHidden/>
    <w:rsid w:val="00B31F76"/>
    <w:pPr>
      <w:spacing w:before="0"/>
      <w:ind w:left="2160" w:firstLine="360"/>
    </w:pPr>
    <w:rPr>
      <w:rFonts w:ascii="Times New Roman" w:hAnsi="Times New Roman"/>
      <w:sz w:val="24"/>
      <w:szCs w:val="20"/>
    </w:rPr>
  </w:style>
  <w:style w:type="paragraph" w:styleId="NoSpacing">
    <w:name w:val="No Spacing"/>
    <w:uiPriority w:val="1"/>
    <w:qFormat/>
    <w:rsid w:val="00284383"/>
    <w:rPr>
      <w:rFonts w:ascii="Garamond" w:hAnsi="Garamond"/>
      <w:sz w:val="22"/>
      <w:szCs w:val="24"/>
    </w:rPr>
  </w:style>
  <w:style w:type="character" w:customStyle="1" w:styleId="UnresolvedMention1">
    <w:name w:val="Unresolved Mention1"/>
    <w:basedOn w:val="DefaultParagraphFont"/>
    <w:uiPriority w:val="99"/>
    <w:rsid w:val="00E81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981788">
      <w:bodyDiv w:val="1"/>
      <w:marLeft w:val="0"/>
      <w:marRight w:val="0"/>
      <w:marTop w:val="0"/>
      <w:marBottom w:val="0"/>
      <w:divBdr>
        <w:top w:val="none" w:sz="0" w:space="0" w:color="auto"/>
        <w:left w:val="none" w:sz="0" w:space="0" w:color="auto"/>
        <w:bottom w:val="none" w:sz="0" w:space="0" w:color="auto"/>
        <w:right w:val="none" w:sz="0" w:space="0" w:color="auto"/>
      </w:divBdr>
      <w:divsChild>
        <w:div w:id="1455903020">
          <w:marLeft w:val="0"/>
          <w:marRight w:val="0"/>
          <w:marTop w:val="0"/>
          <w:marBottom w:val="0"/>
          <w:divBdr>
            <w:top w:val="none" w:sz="0" w:space="0" w:color="auto"/>
            <w:left w:val="none" w:sz="0" w:space="0" w:color="auto"/>
            <w:bottom w:val="none" w:sz="0" w:space="0" w:color="auto"/>
            <w:right w:val="none" w:sz="0" w:space="0" w:color="auto"/>
          </w:divBdr>
        </w:div>
      </w:divsChild>
    </w:div>
    <w:div w:id="1111126863">
      <w:bodyDiv w:val="1"/>
      <w:marLeft w:val="0"/>
      <w:marRight w:val="0"/>
      <w:marTop w:val="0"/>
      <w:marBottom w:val="0"/>
      <w:divBdr>
        <w:top w:val="none" w:sz="0" w:space="0" w:color="auto"/>
        <w:left w:val="none" w:sz="0" w:space="0" w:color="auto"/>
        <w:bottom w:val="none" w:sz="0" w:space="0" w:color="auto"/>
        <w:right w:val="none" w:sz="0" w:space="0" w:color="auto"/>
      </w:divBdr>
    </w:div>
    <w:div w:id="1429274679">
      <w:bodyDiv w:val="1"/>
      <w:marLeft w:val="0"/>
      <w:marRight w:val="0"/>
      <w:marTop w:val="0"/>
      <w:marBottom w:val="0"/>
      <w:divBdr>
        <w:top w:val="none" w:sz="0" w:space="0" w:color="auto"/>
        <w:left w:val="none" w:sz="0" w:space="0" w:color="auto"/>
        <w:bottom w:val="none" w:sz="0" w:space="0" w:color="auto"/>
        <w:right w:val="none" w:sz="0" w:space="0" w:color="auto"/>
      </w:divBdr>
      <w:divsChild>
        <w:div w:id="589395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novative.libguides.com/sierra/opa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umentation.iii.com/sierrahelp/Default.php"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csdirect.iii.com/documentation/encoreharvester.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gray\Application%20Data\Microsoft\Templates\template_blue_headers_agenda_re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279731a2-5271-429d-9fd5-2c27c1f29d58" xsi:nil="true"/>
    <PolarisRls_x002e_ xmlns="279731a2-5271-429d-9fd5-2c27c1f29d58" xsi:nil="true"/>
    <ITLCPublicURL xmlns="279731a2-5271-429d-9fd5-2c27c1f29d58">
      <Url xsi:nil="true"/>
      <Description xsi:nil="true"/>
    </ITLCPublicURL>
    <MediaLengthInSeconds xmlns="279731a2-5271-429d-9fd5-2c27c1f29d58"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CC59F16EE55947BB98B5A79FB2B792" ma:contentTypeVersion="9" ma:contentTypeDescription="Create a new document." ma:contentTypeScope="" ma:versionID="1de0c781c8224beb43a587e362814819">
  <xsd:schema xmlns:xsd="http://www.w3.org/2001/XMLSchema" xmlns:xs="http://www.w3.org/2001/XMLSchema" xmlns:p="http://schemas.microsoft.com/office/2006/metadata/properties" xmlns:ns1="http://schemas.microsoft.com/sharepoint/v3" xmlns:ns2="279731a2-5271-429d-9fd5-2c27c1f29d58" xmlns:ns3="eceba0e2-b42c-4a8d-b505-0c1fe0f5698e" targetNamespace="http://schemas.microsoft.com/office/2006/metadata/properties" ma:root="true" ma:fieldsID="92b35ac846494ea937bf16f8e2d12ba1" ns1:_="" ns2:_="" ns3:_="">
    <xsd:import namespace="http://schemas.microsoft.com/sharepoint/v3"/>
    <xsd:import namespace="279731a2-5271-429d-9fd5-2c27c1f29d58"/>
    <xsd:import namespace="eceba0e2-b42c-4a8d-b505-0c1fe0f569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ierraRls_x002e_" minOccurs="0"/>
                <xsd:element ref="ns2:PolarisRls_x002e_" minOccurs="0"/>
                <xsd:element ref="ns2:ITLCPublicURL"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731a2-5271-429d-9fd5-2c27c1f2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ierraRls_x002e_" ma:index="12" nillable="true" ma:displayName="Sierra Rls." ma:format="Dropdown" ma:internalName="SierraRls_x002e_">
      <xsd:simpleType>
        <xsd:restriction base="dms:Choice">
          <xsd:enumeration value="5.1"/>
          <xsd:enumeration value="5.0"/>
        </xsd:restriction>
      </xsd:simpleType>
    </xsd:element>
    <xsd:element name="PolarisRls_x002e_" ma:index="13" nillable="true" ma:displayName="Polaris Rls." ma:format="Dropdown" ma:internalName="PolarisRls_x002e_">
      <xsd:simpleType>
        <xsd:restriction base="dms:Choice">
          <xsd:enumeration value="6.5"/>
          <xsd:enumeration value="6.4"/>
          <xsd:enumeration value="6.3"/>
          <xsd:enumeration value="6.2"/>
        </xsd:restriction>
      </xsd:simpleType>
    </xsd:element>
    <xsd:element name="ITLCPublicURL" ma:index="14"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8C26DC-D992-4479-B901-5E66B48A196B}">
  <ds:schemaRefs>
    <ds:schemaRef ds:uri="http://schemas.microsoft.com/sharepoint/v3/contenttype/forms"/>
  </ds:schemaRefs>
</ds:datastoreItem>
</file>

<file path=customXml/itemProps2.xml><?xml version="1.0" encoding="utf-8"?>
<ds:datastoreItem xmlns:ds="http://schemas.openxmlformats.org/officeDocument/2006/customXml" ds:itemID="{61BFF653-8A8A-43DF-85B3-08A5FC6D1D0F}">
  <ds:schemaRefs>
    <ds:schemaRef ds:uri="eceba0e2-b42c-4a8d-b505-0c1fe0f5698e"/>
    <ds:schemaRef ds:uri="http://schemas.microsoft.com/sharepoint/v3"/>
    <ds:schemaRef ds:uri="http://purl.org/dc/terms/"/>
    <ds:schemaRef ds:uri="http://purl.org/dc/dcmitype/"/>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279731a2-5271-429d-9fd5-2c27c1f29d58"/>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1D9C0E95-C9E1-41AE-99D2-8E14AC996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9731a2-5271-429d-9fd5-2c27c1f29d58"/>
    <ds:schemaRef ds:uri="eceba0e2-b42c-4a8d-b505-0c1fe0f56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template_blue_headers_agenda_rev</Template>
  <TotalTime>5</TotalTime>
  <Pages>2</Pages>
  <Words>197</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WebPAC Searching and Database Evaluation Agenda</vt:lpstr>
    </vt:vector>
  </TitlesOfParts>
  <Manager/>
  <Company>Innovative Interfaces, Inc.</Company>
  <LinksUpToDate>false</LinksUpToDate>
  <CharactersWithSpaces>1533</CharactersWithSpaces>
  <SharedDoc>false</SharedDoc>
  <HyperlinkBase/>
  <HLinks>
    <vt:vector size="18" baseType="variant">
      <vt:variant>
        <vt:i4>4325384</vt:i4>
      </vt:variant>
      <vt:variant>
        <vt:i4>6</vt:i4>
      </vt:variant>
      <vt:variant>
        <vt:i4>0</vt:i4>
      </vt:variant>
      <vt:variant>
        <vt:i4>5</vt:i4>
      </vt:variant>
      <vt:variant>
        <vt:lpwstr>http://csdirect.iii.com/tutorials/circul/</vt:lpwstr>
      </vt:variant>
      <vt:variant>
        <vt:lpwstr/>
      </vt:variant>
      <vt:variant>
        <vt:i4>3866666</vt:i4>
      </vt:variant>
      <vt:variant>
        <vt:i4>3</vt:i4>
      </vt:variant>
      <vt:variant>
        <vt:i4>0</vt:i4>
      </vt:variant>
      <vt:variant>
        <vt:i4>5</vt:i4>
      </vt:variant>
      <vt:variant>
        <vt:lpwstr>http://csdirect.iii.com/documentation/circtroubleshooter.shtml</vt:lpwstr>
      </vt:variant>
      <vt:variant>
        <vt:lpwstr/>
      </vt:variant>
      <vt:variant>
        <vt:i4>2687017</vt:i4>
      </vt:variant>
      <vt:variant>
        <vt:i4>0</vt:i4>
      </vt:variant>
      <vt:variant>
        <vt:i4>0</vt:i4>
      </vt:variant>
      <vt:variant>
        <vt:i4>5</vt:i4>
      </vt:variant>
      <vt:variant>
        <vt:lpwstr>http://yourcatalogip/manual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WebPAC Searching and Database Evaluation Agenda</dc:title>
  <dc:subject/>
  <dc:creator>III Staff</dc:creator>
  <cp:keywords/>
  <dc:description/>
  <cp:lastModifiedBy>Schlomit Schwarzer</cp:lastModifiedBy>
  <cp:revision>5</cp:revision>
  <cp:lastPrinted>2020-07-31T14:36:00Z</cp:lastPrinted>
  <dcterms:created xsi:type="dcterms:W3CDTF">2020-08-01T15:51:00Z</dcterms:created>
  <dcterms:modified xsi:type="dcterms:W3CDTF">2022-04-28T18:18:00Z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0x0101005ACC59F16EE55947BB98B5A79FB2B792</vt:lpwstr>
  </property>
  <property fmtid="{D5CDD505-2E9C-101B-9397-08002B2CF9AE}" pid="3" name="Order">
    <vt:r8>14800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UID">
    <vt:lpwstr>ca2f7953-e384-4b55-9d46-e46ffeb23af1</vt:lpwstr>
  </property>
  <property fmtid="{D5CDD505-2E9C-101B-9397-08002B2CF9AE}" pid="9" name="_ExtendedDescription">
    <vt:lpwstr/>
  </property>
  <property fmtid="{D5CDD505-2E9C-101B-9397-08002B2CF9AE}" pid="10" name="PostedonLibGuide?">
    <vt:bool>true</vt:bool>
  </property>
  <property fmtid="{D5CDD505-2E9C-101B-9397-08002B2CF9AE}" pid="11" name="Public URL">
    <vt:lpwstr>, </vt:lpwstr>
  </property>
  <property fmtid="{D5CDD505-2E9C-101B-9397-08002B2CF9AE}" pid="12" name="TriggerFlowInfo">
    <vt:lpwstr/>
  </property>
</Properties>
</file>