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C685B" w14:textId="77777777" w:rsidR="00EB56E7" w:rsidRDefault="00682B8E" w:rsidP="006B1B59">
      <w:pPr>
        <w:pStyle w:val="Title"/>
      </w:pPr>
      <w:r>
        <w:t>Sierra Systems administration</w:t>
      </w:r>
    </w:p>
    <w:p w14:paraId="7C6C685C" w14:textId="4990708B" w:rsidR="006B1B59" w:rsidRDefault="006B1B59" w:rsidP="00682B8E">
      <w:pPr>
        <w:pStyle w:val="Heading1"/>
      </w:pPr>
      <w:r>
        <w:t xml:space="preserve">How </w:t>
      </w:r>
      <w:r w:rsidR="20618B3E">
        <w:t>t</w:t>
      </w:r>
      <w:r>
        <w:t xml:space="preserve">o </w:t>
      </w:r>
      <w:r w:rsidR="00682B8E">
        <w:t>Set up Access to a Z39.50 Server</w:t>
      </w:r>
      <w:r w:rsidR="007D5CC5">
        <w:t>s File</w:t>
      </w:r>
      <w:r w:rsidR="00682B8E">
        <w:t xml:space="preserve"> and Database</w:t>
      </w:r>
    </w:p>
    <w:p w14:paraId="7C6C685D" w14:textId="77777777" w:rsidR="000634D9" w:rsidRDefault="000634D9" w:rsidP="000634D9">
      <w:r>
        <w:rPr>
          <w:noProof/>
          <w:lang w:bidi="he-IL"/>
        </w:rPr>
        <mc:AlternateContent>
          <mc:Choice Requires="wps">
            <w:drawing>
              <wp:inline distT="0" distB="0" distL="0" distR="0" wp14:anchorId="7C6C68F3" wp14:editId="7C6C68F4">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w14:anchorId="60AFCFB5">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2678D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7C6C685E" w14:textId="77777777" w:rsidR="000634D9" w:rsidRDefault="000634D9" w:rsidP="000634D9"/>
    <w:p w14:paraId="7C6C685F" w14:textId="050C5C88" w:rsidR="00A0440D" w:rsidRDefault="00682B8E" w:rsidP="00682B8E">
      <w:r>
        <w:t>The following is a self-paced exercise intended for Sierra users who wish to practice setting up access to a Z39.50 server and database. For more information on the Z39.50 Server</w:t>
      </w:r>
      <w:r w:rsidR="557A5D98">
        <w:t>s</w:t>
      </w:r>
      <w:r>
        <w:t xml:space="preserve"> File, see Z39.50 Server File in Sierra </w:t>
      </w:r>
      <w:proofErr w:type="spellStart"/>
      <w:r>
        <w:t>WebHelp</w:t>
      </w:r>
      <w:proofErr w:type="spellEnd"/>
      <w:r>
        <w:t>.</w:t>
      </w:r>
    </w:p>
    <w:p w14:paraId="7C6C6860" w14:textId="77777777" w:rsidR="00682B8E" w:rsidRDefault="00682B8E" w:rsidP="00682B8E"/>
    <w:p w14:paraId="7C6C6861" w14:textId="77777777" w:rsidR="00682B8E" w:rsidRDefault="00682B8E" w:rsidP="00682B8E">
      <w:pPr>
        <w:pStyle w:val="Heading2"/>
      </w:pPr>
      <w:r w:rsidRPr="0042010D">
        <w:t>Topics</w:t>
      </w:r>
    </w:p>
    <w:p w14:paraId="7C6C6862" w14:textId="0219E064" w:rsidR="00682B8E" w:rsidRPr="007D5CC5" w:rsidRDefault="00682B8E" w:rsidP="007D5CC5">
      <w:pPr>
        <w:pStyle w:val="Heading2"/>
        <w:numPr>
          <w:ilvl w:val="0"/>
          <w:numId w:val="20"/>
        </w:numPr>
        <w:spacing w:before="400" w:after="200"/>
        <w:contextualSpacing/>
        <w:rPr>
          <w:rFonts w:asciiTheme="minorHAnsi" w:hAnsiTheme="minorHAnsi" w:cstheme="minorBidi"/>
          <w:b w:val="0"/>
          <w:sz w:val="22"/>
          <w:szCs w:val="22"/>
        </w:rPr>
      </w:pPr>
      <w:r w:rsidRPr="007D5CC5">
        <w:rPr>
          <w:rFonts w:asciiTheme="minorHAnsi" w:hAnsiTheme="minorHAnsi" w:cstheme="minorBidi"/>
          <w:b w:val="0"/>
          <w:sz w:val="22"/>
          <w:szCs w:val="22"/>
        </w:rPr>
        <w:t>Adding a Server to the Z39.50 Server</w:t>
      </w:r>
      <w:r w:rsidR="07F703B9" w:rsidRPr="007D5CC5">
        <w:rPr>
          <w:rFonts w:asciiTheme="minorHAnsi" w:hAnsiTheme="minorHAnsi" w:cstheme="minorBidi"/>
          <w:b w:val="0"/>
          <w:sz w:val="22"/>
          <w:szCs w:val="22"/>
        </w:rPr>
        <w:t>s</w:t>
      </w:r>
      <w:r w:rsidRPr="007D5CC5">
        <w:rPr>
          <w:rFonts w:asciiTheme="minorHAnsi" w:hAnsiTheme="minorHAnsi" w:cstheme="minorBidi"/>
          <w:b w:val="0"/>
          <w:sz w:val="22"/>
          <w:szCs w:val="22"/>
        </w:rPr>
        <w:t xml:space="preserve"> File</w:t>
      </w:r>
    </w:p>
    <w:p w14:paraId="7C6C6863" w14:textId="2F100870" w:rsidR="00682B8E" w:rsidRPr="007D5CC5" w:rsidRDefault="00682B8E" w:rsidP="007D5CC5">
      <w:pPr>
        <w:pStyle w:val="Heading2"/>
        <w:numPr>
          <w:ilvl w:val="0"/>
          <w:numId w:val="20"/>
        </w:numPr>
        <w:spacing w:before="400" w:after="200"/>
        <w:contextualSpacing/>
        <w:rPr>
          <w:rFonts w:asciiTheme="minorHAnsi" w:hAnsiTheme="minorHAnsi" w:cstheme="minorBidi"/>
          <w:b w:val="0"/>
          <w:sz w:val="22"/>
          <w:szCs w:val="22"/>
        </w:rPr>
      </w:pPr>
      <w:r w:rsidRPr="007D5CC5">
        <w:rPr>
          <w:rFonts w:asciiTheme="minorHAnsi" w:hAnsiTheme="minorHAnsi" w:cstheme="minorBidi"/>
          <w:b w:val="0"/>
          <w:sz w:val="22"/>
          <w:szCs w:val="22"/>
        </w:rPr>
        <w:t>Adding a Database to the Z39.50 Server</w:t>
      </w:r>
      <w:r w:rsidR="20E09E9E" w:rsidRPr="007D5CC5">
        <w:rPr>
          <w:rFonts w:asciiTheme="minorHAnsi" w:hAnsiTheme="minorHAnsi" w:cstheme="minorBidi"/>
          <w:b w:val="0"/>
          <w:sz w:val="22"/>
          <w:szCs w:val="22"/>
        </w:rPr>
        <w:t>s</w:t>
      </w:r>
      <w:r w:rsidRPr="007D5CC5">
        <w:rPr>
          <w:rFonts w:asciiTheme="minorHAnsi" w:hAnsiTheme="minorHAnsi" w:cstheme="minorBidi"/>
          <w:b w:val="0"/>
          <w:sz w:val="22"/>
          <w:szCs w:val="22"/>
        </w:rPr>
        <w:t xml:space="preserve"> File</w:t>
      </w:r>
    </w:p>
    <w:p w14:paraId="7C6C6864" w14:textId="77777777" w:rsidR="00682B8E" w:rsidRPr="007D5CC5" w:rsidRDefault="00682B8E" w:rsidP="007D5CC5">
      <w:pPr>
        <w:pStyle w:val="Heading2"/>
        <w:numPr>
          <w:ilvl w:val="0"/>
          <w:numId w:val="20"/>
        </w:numPr>
        <w:spacing w:before="400" w:after="200"/>
        <w:contextualSpacing/>
        <w:rPr>
          <w:rFonts w:asciiTheme="minorHAnsi" w:hAnsiTheme="minorHAnsi" w:cstheme="minorHAnsi"/>
          <w:b w:val="0"/>
          <w:bCs/>
          <w:sz w:val="22"/>
          <w:szCs w:val="22"/>
        </w:rPr>
      </w:pPr>
      <w:r w:rsidRPr="007D5CC5">
        <w:rPr>
          <w:rFonts w:asciiTheme="minorHAnsi" w:hAnsiTheme="minorHAnsi" w:cstheme="minorHAnsi"/>
          <w:b w:val="0"/>
          <w:bCs/>
          <w:sz w:val="22"/>
          <w:szCs w:val="22"/>
        </w:rPr>
        <w:t>Adding Search Options for a Database</w:t>
      </w:r>
    </w:p>
    <w:p w14:paraId="7C6C6865" w14:textId="77777777" w:rsidR="00682B8E" w:rsidRPr="007D5CC5" w:rsidRDefault="00682B8E" w:rsidP="007D5CC5">
      <w:pPr>
        <w:pStyle w:val="Heading2"/>
        <w:numPr>
          <w:ilvl w:val="0"/>
          <w:numId w:val="20"/>
        </w:numPr>
        <w:spacing w:before="400" w:after="200"/>
        <w:contextualSpacing/>
        <w:rPr>
          <w:rFonts w:asciiTheme="minorHAnsi" w:hAnsiTheme="minorHAnsi" w:cstheme="minorHAnsi"/>
          <w:b w:val="0"/>
          <w:bCs/>
          <w:sz w:val="22"/>
          <w:szCs w:val="22"/>
        </w:rPr>
      </w:pPr>
      <w:r w:rsidRPr="007D5CC5">
        <w:rPr>
          <w:rFonts w:asciiTheme="minorHAnsi" w:hAnsiTheme="minorHAnsi" w:cstheme="minorHAnsi"/>
          <w:b w:val="0"/>
          <w:bCs/>
          <w:sz w:val="22"/>
          <w:szCs w:val="22"/>
        </w:rPr>
        <w:t>Adding a Pre-search Limit to Your Database</w:t>
      </w:r>
    </w:p>
    <w:p w14:paraId="7C6C6866" w14:textId="77777777" w:rsidR="00682B8E" w:rsidRPr="007D5CC5" w:rsidRDefault="00682B8E" w:rsidP="007D5CC5">
      <w:pPr>
        <w:pStyle w:val="Heading2"/>
        <w:numPr>
          <w:ilvl w:val="0"/>
          <w:numId w:val="20"/>
        </w:numPr>
        <w:spacing w:before="400" w:after="200"/>
        <w:contextualSpacing/>
        <w:rPr>
          <w:rFonts w:asciiTheme="minorHAnsi" w:hAnsiTheme="minorHAnsi" w:cstheme="minorHAnsi"/>
          <w:b w:val="0"/>
          <w:bCs/>
          <w:sz w:val="22"/>
          <w:szCs w:val="22"/>
        </w:rPr>
      </w:pPr>
      <w:r w:rsidRPr="007D5CC5">
        <w:rPr>
          <w:rFonts w:asciiTheme="minorHAnsi" w:hAnsiTheme="minorHAnsi" w:cstheme="minorHAnsi"/>
          <w:b w:val="0"/>
          <w:bCs/>
          <w:sz w:val="22"/>
          <w:szCs w:val="22"/>
        </w:rPr>
        <w:t>Related References</w:t>
      </w:r>
    </w:p>
    <w:p w14:paraId="7C6C6867" w14:textId="77777777" w:rsidR="00A0440D" w:rsidRDefault="00A0440D" w:rsidP="00A0440D"/>
    <w:p w14:paraId="7C6C6868" w14:textId="1DA33061" w:rsidR="00A0440D" w:rsidRDefault="00682B8E" w:rsidP="00A0440D">
      <w:pPr>
        <w:pStyle w:val="Heading2"/>
      </w:pPr>
      <w:r>
        <w:t>Adding a Server to the Z39.50 Server</w:t>
      </w:r>
      <w:r w:rsidR="1DDC9431">
        <w:t>s</w:t>
      </w:r>
      <w:r>
        <w:t xml:space="preserve"> File</w:t>
      </w:r>
    </w:p>
    <w:p w14:paraId="7C6C6869" w14:textId="3B66D0A8" w:rsidR="00682B8E" w:rsidRDefault="00682B8E" w:rsidP="445D460E">
      <w:r>
        <w:t xml:space="preserve">The example entry is for the Z39.50 </w:t>
      </w:r>
      <w:r w:rsidR="36CA8590">
        <w:t>s</w:t>
      </w:r>
      <w:r>
        <w:t>erver at the Library of Congress in the United States.</w:t>
      </w:r>
      <w:r w:rsidR="47074C49">
        <w:t xml:space="preserve">  All inputs from </w:t>
      </w:r>
      <w:hyperlink r:id="rId10">
        <w:r w:rsidR="47074C49" w:rsidRPr="5EAFD943">
          <w:rPr>
            <w:rStyle w:val="Hyperlink"/>
          </w:rPr>
          <w:t>http://www.loc.gov/z3950/lcserver.html</w:t>
        </w:r>
      </w:hyperlink>
      <w:r w:rsidR="47074C49">
        <w:t xml:space="preserve"> accessed August 20, 2020.</w:t>
      </w:r>
    </w:p>
    <w:p w14:paraId="7C6C686A" w14:textId="77777777" w:rsidR="00682B8E" w:rsidRDefault="00682B8E" w:rsidP="00682B8E"/>
    <w:p w14:paraId="7C6C686B" w14:textId="77777777" w:rsidR="00682B8E" w:rsidRPr="00682B8E" w:rsidRDefault="00682B8E" w:rsidP="00682B8E">
      <w:pPr>
        <w:rPr>
          <w:b/>
          <w:bCs/>
        </w:rPr>
      </w:pPr>
      <w:r>
        <w:t>From Admin App, under "</w:t>
      </w:r>
      <w:r w:rsidRPr="00682B8E">
        <w:rPr>
          <w:b/>
          <w:bCs/>
        </w:rPr>
        <w:t>Back End Management</w:t>
      </w:r>
      <w:r>
        <w:t xml:space="preserve">" choose </w:t>
      </w:r>
      <w:r w:rsidRPr="00682B8E">
        <w:rPr>
          <w:b/>
          <w:bCs/>
        </w:rPr>
        <w:t>System Files | Admin Corner | Additional System Functions | Alter System Parameters | Login Names and Parameters | Z39.50 Server File | Add Server.</w:t>
      </w:r>
    </w:p>
    <w:p w14:paraId="7C6C686C" w14:textId="77777777" w:rsidR="00682B8E" w:rsidRDefault="00682B8E" w:rsidP="00682B8E"/>
    <w:p w14:paraId="7C6C686D" w14:textId="77777777" w:rsidR="00682B8E" w:rsidRDefault="00682B8E" w:rsidP="00682B8E">
      <w:r>
        <w:t>The system now provides data input prompts.</w:t>
      </w:r>
    </w:p>
    <w:p w14:paraId="7C6C686E" w14:textId="77777777" w:rsidR="0071794A" w:rsidRDefault="0071794A" w:rsidP="00682B8E"/>
    <w:p w14:paraId="7C6C686F" w14:textId="183DD885" w:rsidR="0071794A" w:rsidRPr="0071794A" w:rsidRDefault="6494C002" w:rsidP="00682B8E">
      <w:r w:rsidRPr="445D460E">
        <w:rPr>
          <w:b/>
          <w:bCs/>
        </w:rPr>
        <w:t>PROMPT</w:t>
      </w:r>
      <w:r w:rsidR="0071794A" w:rsidRPr="445D460E">
        <w:rPr>
          <w:b/>
          <w:bCs/>
        </w:rPr>
        <w:t>:</w:t>
      </w:r>
      <w:r w:rsidR="0071794A">
        <w:t xml:space="preserve"> Give the </w:t>
      </w:r>
      <w:r w:rsidR="5265B587">
        <w:t xml:space="preserve">new entry </w:t>
      </w:r>
      <w:r w:rsidR="0071794A">
        <w:t>a unique code, local to your system, no more than 10 characters.</w:t>
      </w:r>
    </w:p>
    <w:p w14:paraId="7C6C6870" w14:textId="77777777" w:rsidR="0071794A" w:rsidRDefault="0071794A" w:rsidP="00682B8E">
      <w:pPr>
        <w:rPr>
          <w:b/>
          <w:bCs/>
          <w:caps/>
        </w:rPr>
      </w:pPr>
      <w:r w:rsidRPr="0071794A">
        <w:rPr>
          <w:b/>
          <w:bCs/>
          <w:caps/>
        </w:rPr>
        <w:t>Response:</w:t>
      </w:r>
      <w:r>
        <w:rPr>
          <w:b/>
          <w:bCs/>
          <w:caps/>
        </w:rPr>
        <w:t xml:space="preserve"> ‘LC’</w:t>
      </w:r>
    </w:p>
    <w:p w14:paraId="7C6C6871" w14:textId="77777777" w:rsidR="0071794A" w:rsidRDefault="0071794A" w:rsidP="00682B8E">
      <w:pPr>
        <w:rPr>
          <w:b/>
          <w:bCs/>
          <w:caps/>
        </w:rPr>
      </w:pPr>
    </w:p>
    <w:p w14:paraId="7C6C6872" w14:textId="4CAC8693" w:rsidR="0071794A" w:rsidRPr="0071794A" w:rsidRDefault="6494C002" w:rsidP="0071794A">
      <w:r w:rsidRPr="445D460E">
        <w:rPr>
          <w:b/>
          <w:bCs/>
        </w:rPr>
        <w:t>PROMPT</w:t>
      </w:r>
      <w:r w:rsidR="0071794A" w:rsidRPr="445D460E">
        <w:rPr>
          <w:b/>
          <w:bCs/>
        </w:rPr>
        <w:t>:</w:t>
      </w:r>
      <w:r w:rsidR="0071794A">
        <w:t xml:space="preserve"> Enter a name your end users will see, no more than 50 characters.</w:t>
      </w:r>
    </w:p>
    <w:p w14:paraId="7C6C6873" w14:textId="77777777" w:rsidR="0071794A" w:rsidRDefault="0071794A" w:rsidP="0071794A">
      <w:r w:rsidRPr="0071794A">
        <w:rPr>
          <w:b/>
          <w:bCs/>
          <w:caps/>
        </w:rPr>
        <w:t>Response:</w:t>
      </w:r>
      <w:r>
        <w:rPr>
          <w:b/>
          <w:bCs/>
          <w:caps/>
        </w:rPr>
        <w:t xml:space="preserve"> </w:t>
      </w:r>
      <w:r w:rsidRPr="0071794A">
        <w:t>‘Library of Congress’</w:t>
      </w:r>
    </w:p>
    <w:p w14:paraId="7C6C6874" w14:textId="77777777" w:rsidR="0071794A" w:rsidRDefault="0071794A" w:rsidP="0071794A">
      <w:pPr>
        <w:rPr>
          <w:caps/>
        </w:rPr>
      </w:pPr>
    </w:p>
    <w:p w14:paraId="7C6C6875" w14:textId="6F8F19B3" w:rsidR="0071794A" w:rsidRPr="0071794A" w:rsidRDefault="6494C002" w:rsidP="0071794A">
      <w:r w:rsidRPr="445D460E">
        <w:rPr>
          <w:b/>
          <w:bCs/>
        </w:rPr>
        <w:t>PROMPT</w:t>
      </w:r>
      <w:r w:rsidR="0071794A" w:rsidRPr="445D460E">
        <w:rPr>
          <w:b/>
          <w:bCs/>
        </w:rPr>
        <w:t>:</w:t>
      </w:r>
      <w:r w:rsidR="0071794A">
        <w:t xml:space="preserve"> Enter the address of the server. Hostnames work best, but a numeric IP address will work too.</w:t>
      </w:r>
    </w:p>
    <w:p w14:paraId="7C6C6876" w14:textId="39C8B807" w:rsidR="0071794A" w:rsidRDefault="0071794A" w:rsidP="445D460E">
      <w:r w:rsidRPr="445D460E">
        <w:rPr>
          <w:b/>
          <w:bCs/>
          <w:caps/>
        </w:rPr>
        <w:t xml:space="preserve">Response: </w:t>
      </w:r>
      <w:r>
        <w:t>‘</w:t>
      </w:r>
      <w:r w:rsidR="09E7E71C" w:rsidRPr="445D460E">
        <w:rPr>
          <w:rFonts w:eastAsia="Calibri" w:cs="Calibri"/>
          <w:szCs w:val="22"/>
        </w:rPr>
        <w:t>lx2.loc.gov</w:t>
      </w:r>
      <w:r>
        <w:t>’</w:t>
      </w:r>
    </w:p>
    <w:p w14:paraId="7C6C6877" w14:textId="77777777" w:rsidR="0071794A" w:rsidRDefault="0071794A" w:rsidP="0071794A"/>
    <w:p w14:paraId="7C6C6878" w14:textId="09CEB1B2" w:rsidR="0071794A" w:rsidRPr="0071794A" w:rsidRDefault="6494C002" w:rsidP="0071794A">
      <w:r w:rsidRPr="445D460E">
        <w:rPr>
          <w:b/>
          <w:bCs/>
        </w:rPr>
        <w:t>PROMPT</w:t>
      </w:r>
      <w:r w:rsidR="0071794A" w:rsidRPr="445D460E">
        <w:rPr>
          <w:b/>
          <w:bCs/>
        </w:rPr>
        <w:t>:</w:t>
      </w:r>
      <w:r w:rsidR="0071794A">
        <w:t xml:space="preserve"> Enter the port. The standard port for Z39.50 traffic is 210, but an organization can choose any port on which to run its server.</w:t>
      </w:r>
    </w:p>
    <w:p w14:paraId="7C6C6879" w14:textId="444509EB" w:rsidR="0071794A" w:rsidRDefault="0071794A" w:rsidP="445D460E">
      <w:pPr>
        <w:rPr>
          <w:caps/>
        </w:rPr>
      </w:pPr>
      <w:r w:rsidRPr="445D460E">
        <w:rPr>
          <w:b/>
          <w:bCs/>
          <w:caps/>
        </w:rPr>
        <w:t>Response:</w:t>
      </w:r>
      <w:r w:rsidR="412FCB38" w:rsidRPr="445D460E">
        <w:rPr>
          <w:b/>
          <w:bCs/>
          <w:caps/>
        </w:rPr>
        <w:t xml:space="preserve"> </w:t>
      </w:r>
      <w:r w:rsidR="412FCB38">
        <w:t>‘210’</w:t>
      </w:r>
    </w:p>
    <w:p w14:paraId="7C6C687A" w14:textId="77777777" w:rsidR="00AB4C9E" w:rsidRDefault="00AB4C9E" w:rsidP="00AB4C9E">
      <w:pPr>
        <w:rPr>
          <w:b/>
          <w:bCs/>
        </w:rPr>
      </w:pPr>
    </w:p>
    <w:p w14:paraId="7C6C687B" w14:textId="6C85BDFA" w:rsidR="00AB4C9E" w:rsidRPr="0071794A" w:rsidRDefault="6494C002" w:rsidP="00AB4C9E">
      <w:r w:rsidRPr="445D460E">
        <w:rPr>
          <w:b/>
          <w:bCs/>
        </w:rPr>
        <w:t>PROMPT</w:t>
      </w:r>
      <w:r w:rsidR="00AB4C9E" w:rsidRPr="445D460E">
        <w:rPr>
          <w:b/>
          <w:bCs/>
        </w:rPr>
        <w:t>:</w:t>
      </w:r>
      <w:r w:rsidR="00AB4C9E">
        <w:t xml:space="preserve"> Enter ‘Authentication Method’</w:t>
      </w:r>
    </w:p>
    <w:p w14:paraId="7C6C687C" w14:textId="77777777" w:rsidR="00AB4C9E" w:rsidRDefault="00AB4C9E" w:rsidP="00AB4C9E">
      <w:r w:rsidRPr="0071794A">
        <w:rPr>
          <w:b/>
          <w:bCs/>
          <w:caps/>
        </w:rPr>
        <w:t>Response:</w:t>
      </w:r>
      <w:r>
        <w:rPr>
          <w:b/>
          <w:bCs/>
          <w:caps/>
        </w:rPr>
        <w:t xml:space="preserve"> </w:t>
      </w:r>
      <w:r>
        <w:t>Enter a login and password, if required. If the login is “searcher,” for example, and the password that goes with “searcher” is “z3950_123,” you key in “searcher/z3950_123” with the slash between the two elements. A maximum of 50 characters is allowed. LC does not require a password or authentication, so you can leave this field blank.</w:t>
      </w:r>
    </w:p>
    <w:p w14:paraId="7C6C687D" w14:textId="77777777" w:rsidR="00AB4C9E" w:rsidRPr="00AB4C9E" w:rsidRDefault="00AB4C9E" w:rsidP="00AB4C9E"/>
    <w:p w14:paraId="7C6C687E" w14:textId="769BFA5D" w:rsidR="00AB4C9E" w:rsidRPr="00AB4C9E" w:rsidRDefault="6494C002" w:rsidP="0071794A">
      <w:r w:rsidRPr="5EAFD943">
        <w:rPr>
          <w:b/>
          <w:bCs/>
        </w:rPr>
        <w:t>PROMPT</w:t>
      </w:r>
      <w:r w:rsidR="00AB4C9E" w:rsidRPr="5EAFD943">
        <w:rPr>
          <w:b/>
          <w:bCs/>
        </w:rPr>
        <w:t xml:space="preserve">: </w:t>
      </w:r>
      <w:r w:rsidR="00E07E71">
        <w:t xml:space="preserve">Enter a ‘character set’. </w:t>
      </w:r>
      <w:r w:rsidR="31E1FCD5">
        <w:t>Blank</w:t>
      </w:r>
      <w:r w:rsidR="7CC010AD">
        <w:t xml:space="preserve"> may work best</w:t>
      </w:r>
      <w:r w:rsidR="31E1FCD5">
        <w:t>, or if t</w:t>
      </w:r>
      <w:r w:rsidR="00E07E71">
        <w:t xml:space="preserve">he administrators of the remote server </w:t>
      </w:r>
      <w:r w:rsidR="4133666B">
        <w:t>have published</w:t>
      </w:r>
      <w:r w:rsidR="00E07E71">
        <w:t xml:space="preserve"> what character set you should use</w:t>
      </w:r>
      <w:r w:rsidR="05E64DEE">
        <w:t>, choose that one</w:t>
      </w:r>
      <w:r w:rsidR="00E07E71">
        <w:t>.</w:t>
      </w:r>
      <w:r w:rsidR="2EE4BE47">
        <w:t xml:space="preserve">  </w:t>
      </w:r>
      <w:r w:rsidR="0172427B">
        <w:t>Z39.50 s</w:t>
      </w:r>
      <w:r w:rsidR="2EE4BE47">
        <w:t>erver</w:t>
      </w:r>
      <w:r w:rsidR="4F97BF8F">
        <w:t>s often</w:t>
      </w:r>
      <w:r w:rsidR="2EE4BE47">
        <w:t xml:space="preserve"> have a default behavior when a Z39.50 client does not specify which character set.</w:t>
      </w:r>
      <w:r w:rsidR="62169439">
        <w:t xml:space="preserve">  That default behavior may be the best option.</w:t>
      </w:r>
    </w:p>
    <w:p w14:paraId="7C6C687F" w14:textId="155EBA6B" w:rsidR="0071794A" w:rsidRDefault="00AB4C9E" w:rsidP="0071794A">
      <w:pPr>
        <w:rPr>
          <w:b/>
          <w:bCs/>
          <w:caps/>
        </w:rPr>
      </w:pPr>
      <w:r w:rsidRPr="445D460E">
        <w:rPr>
          <w:b/>
          <w:bCs/>
          <w:caps/>
        </w:rPr>
        <w:t xml:space="preserve">Response: </w:t>
      </w:r>
      <w:r w:rsidR="00E07E71" w:rsidRPr="445D460E">
        <w:rPr>
          <w:caps/>
        </w:rPr>
        <w:t>‘</w:t>
      </w:r>
      <w:r w:rsidR="391FBF88" w:rsidRPr="445D460E">
        <w:rPr>
          <w:caps/>
        </w:rPr>
        <w:t xml:space="preserve">LEAVE </w:t>
      </w:r>
      <w:r w:rsidR="00E07E71" w:rsidRPr="445D460E">
        <w:rPr>
          <w:caps/>
        </w:rPr>
        <w:t>blank’</w:t>
      </w:r>
    </w:p>
    <w:p w14:paraId="7C6C6880" w14:textId="77777777" w:rsidR="00E07E71" w:rsidRPr="00AB4C9E" w:rsidRDefault="00E07E71" w:rsidP="0071794A"/>
    <w:p w14:paraId="7B202BDB" w14:textId="1EFF0A25" w:rsidR="33298D42" w:rsidRDefault="33298D42" w:rsidP="6F476A52">
      <w:pPr>
        <w:spacing w:line="259" w:lineRule="auto"/>
        <w:rPr>
          <w:rFonts w:eastAsia="Calibri" w:cs="Calibri"/>
        </w:rPr>
      </w:pPr>
      <w:r>
        <w:t>Note when you choose "6 &gt; Character Set</w:t>
      </w:r>
      <w:r w:rsidR="4B51AC98">
        <w:t>,</w:t>
      </w:r>
      <w:r>
        <w:t xml:space="preserve">" </w:t>
      </w:r>
      <w:r w:rsidR="1548E6FB">
        <w:t xml:space="preserve">if you </w:t>
      </w:r>
      <w:r w:rsidR="34786BA5">
        <w:t xml:space="preserve">key </w:t>
      </w:r>
      <w:proofErr w:type="gramStart"/>
      <w:r w:rsidR="34786BA5">
        <w:t>in?&lt;</w:t>
      </w:r>
      <w:proofErr w:type="gramEnd"/>
      <w:r w:rsidR="34786BA5">
        <w:t>Enter&gt;</w:t>
      </w:r>
      <w:r w:rsidR="79DB2D72" w:rsidRPr="6F476A52">
        <w:rPr>
          <w:rFonts w:eastAsia="Calibri" w:cs="Calibri"/>
        </w:rPr>
        <w:t xml:space="preserve"> or input </w:t>
      </w:r>
      <w:r w:rsidR="5F903D28" w:rsidRPr="6F476A52">
        <w:rPr>
          <w:rFonts w:eastAsia="Calibri" w:cs="Calibri"/>
        </w:rPr>
        <w:t>something</w:t>
      </w:r>
      <w:r w:rsidR="79DB2D72" w:rsidRPr="6F476A52">
        <w:rPr>
          <w:rFonts w:eastAsia="Calibri" w:cs="Calibri"/>
        </w:rPr>
        <w:t xml:space="preserve"> the system cannot offer, the system displays a list of valid Character Sets from which you can choose.</w:t>
      </w:r>
    </w:p>
    <w:p w14:paraId="3BB65B2F" w14:textId="62E43D75" w:rsidR="445D460E" w:rsidRDefault="445D460E" w:rsidP="445D460E"/>
    <w:p w14:paraId="7C6C6881" w14:textId="6D08C780" w:rsidR="0071794A" w:rsidRDefault="6494C002" w:rsidP="0071794A">
      <w:r w:rsidRPr="445D460E">
        <w:rPr>
          <w:b/>
          <w:bCs/>
        </w:rPr>
        <w:t>PROMPT</w:t>
      </w:r>
      <w:r w:rsidR="00E07E71" w:rsidRPr="445D460E">
        <w:rPr>
          <w:b/>
          <w:bCs/>
        </w:rPr>
        <w:t>:</w:t>
      </w:r>
      <w:r w:rsidR="00E07E71">
        <w:t xml:space="preserve"> ‘Enable SCAN Facility?’</w:t>
      </w:r>
    </w:p>
    <w:p w14:paraId="7C6C6882" w14:textId="77777777" w:rsidR="00E07E71" w:rsidRPr="00E07E71" w:rsidRDefault="00E07E71" w:rsidP="0071794A">
      <w:pPr>
        <w:rPr>
          <w:caps/>
        </w:rPr>
      </w:pPr>
      <w:r w:rsidRPr="00E07E71">
        <w:rPr>
          <w:b/>
          <w:bCs/>
        </w:rPr>
        <w:t>RESPONSE:</w:t>
      </w:r>
      <w:r w:rsidRPr="00602C18">
        <w:t xml:space="preserve"> ‘no’</w:t>
      </w:r>
    </w:p>
    <w:p w14:paraId="7C6C6886" w14:textId="55564F01" w:rsidR="0071794A" w:rsidRDefault="0071794A" w:rsidP="5EAFD943">
      <w:pPr>
        <w:pStyle w:val="Heading3"/>
        <w:rPr>
          <w:caps/>
        </w:rPr>
      </w:pPr>
    </w:p>
    <w:p w14:paraId="7C6C6887" w14:textId="7B2B3488" w:rsidR="0071794A" w:rsidRPr="00F13B95" w:rsidRDefault="00F13B95" w:rsidP="00F13B95">
      <w:r w:rsidRPr="00F13B95">
        <w:t xml:space="preserve">For more information, </w:t>
      </w:r>
      <w:hyperlink r:id="rId11" w:anchor="sgwpac/sgwpac_z3950_client.html" w:history="1">
        <w:r w:rsidRPr="00F13B95">
          <w:rPr>
            <w:rStyle w:val="Hyperlink"/>
          </w:rPr>
          <w:t>Z39.50 Scan Feature</w:t>
        </w:r>
      </w:hyperlink>
      <w:r w:rsidRPr="00F13B95">
        <w:t xml:space="preserve"> and </w:t>
      </w:r>
      <w:hyperlink r:id="rId12" w:anchor="sadmin/sadmin_ac_z39_add_server.html" w:history="1">
        <w:r w:rsidRPr="00F13B95">
          <w:rPr>
            <w:rStyle w:val="Hyperlink"/>
          </w:rPr>
          <w:t>Adding Servers to the Z39.50 Server File</w:t>
        </w:r>
      </w:hyperlink>
      <w:r w:rsidRPr="00F13B95">
        <w:t>.</w:t>
      </w:r>
    </w:p>
    <w:p w14:paraId="7C6C6888" w14:textId="77777777" w:rsidR="0071794A" w:rsidRDefault="0071794A" w:rsidP="00A0440D">
      <w:pPr>
        <w:pStyle w:val="Heading3"/>
      </w:pPr>
    </w:p>
    <w:p w14:paraId="7C6C6889" w14:textId="77777777" w:rsidR="001902CC" w:rsidRDefault="001902CC" w:rsidP="001902CC">
      <w:pPr>
        <w:pStyle w:val="Heading2"/>
      </w:pPr>
      <w:r w:rsidRPr="008D36CE">
        <w:t>Adding a Database to the Z39.50 Server File</w:t>
      </w:r>
    </w:p>
    <w:p w14:paraId="7C6C688A" w14:textId="77777777" w:rsidR="001902CC" w:rsidRDefault="001902CC" w:rsidP="001902CC"/>
    <w:p w14:paraId="7C6C688B" w14:textId="2EB7D621" w:rsidR="001902CC" w:rsidRDefault="001902CC" w:rsidP="001902CC">
      <w:r>
        <w:t xml:space="preserve">Choose A &gt; ADD database from the SERVER menu and enter the code for the database </w:t>
      </w:r>
      <w:r w:rsidR="2AAE8593">
        <w:t>from the administrators of the Z39.50 server</w:t>
      </w:r>
      <w:r>
        <w:t xml:space="preserve">. </w:t>
      </w:r>
    </w:p>
    <w:p w14:paraId="43436F51" w14:textId="351DE65C" w:rsidR="445D460E" w:rsidRDefault="445D460E" w:rsidP="445D460E"/>
    <w:p w14:paraId="7C6C688C" w14:textId="5F908850" w:rsidR="001902CC" w:rsidRDefault="001902CC" w:rsidP="001902CC">
      <w:r>
        <w:t>If the remote system is using Sierra or the Millennium ILS, enter "</w:t>
      </w:r>
      <w:proofErr w:type="spellStart"/>
      <w:r>
        <w:t>Innopac</w:t>
      </w:r>
      <w:proofErr w:type="spellEnd"/>
      <w:r>
        <w:t>" (case insensitive) for the main, bibliographic database</w:t>
      </w:r>
      <w:r w:rsidR="32D57666">
        <w:t xml:space="preserve">.  </w:t>
      </w:r>
      <w:r>
        <w:t xml:space="preserve">Administrators at the remote </w:t>
      </w:r>
      <w:r w:rsidR="5E0CD687">
        <w:t>or</w:t>
      </w:r>
      <w:r w:rsidR="5ECCF025">
        <w:t>g</w:t>
      </w:r>
      <w:r w:rsidR="5E0CD687">
        <w:t xml:space="preserve">anization </w:t>
      </w:r>
      <w:r>
        <w:t xml:space="preserve">should know the specific codes for any </w:t>
      </w:r>
      <w:r w:rsidR="4D4E638F">
        <w:t xml:space="preserve">Sierra or Millennium </w:t>
      </w:r>
      <w:r>
        <w:t>reference databases</w:t>
      </w:r>
      <w:r w:rsidR="5C6B3A5A">
        <w:t xml:space="preserve"> – not their main, bibliographic records database -- </w:t>
      </w:r>
      <w:r w:rsidR="38909280">
        <w:t>available via Z39.50.</w:t>
      </w:r>
    </w:p>
    <w:p w14:paraId="7C6C688D" w14:textId="77777777" w:rsidR="001902CC" w:rsidRDefault="001902CC" w:rsidP="001902CC"/>
    <w:p w14:paraId="7C6C688E" w14:textId="77777777" w:rsidR="00AD3C18" w:rsidRDefault="00AD3C18" w:rsidP="001902CC">
      <w:r w:rsidRPr="00AD3C18">
        <w:rPr>
          <w:b/>
          <w:bCs/>
        </w:rPr>
        <w:t>PROMPT:</w:t>
      </w:r>
      <w:r>
        <w:t xml:space="preserve"> Enter a code.</w:t>
      </w:r>
    </w:p>
    <w:p w14:paraId="7C6C6890" w14:textId="6DDF5835" w:rsidR="00FB6BA7" w:rsidRDefault="00AD3C18" w:rsidP="001902CC">
      <w:r w:rsidRPr="445D460E">
        <w:rPr>
          <w:b/>
          <w:bCs/>
        </w:rPr>
        <w:t>RESPONSE:</w:t>
      </w:r>
      <w:r>
        <w:t xml:space="preserve"> ‘</w:t>
      </w:r>
      <w:r w:rsidR="695EC2E2">
        <w:t>LCDB</w:t>
      </w:r>
      <w:r>
        <w:t>’</w:t>
      </w:r>
    </w:p>
    <w:p w14:paraId="7C6C6896" w14:textId="77777777" w:rsidR="00E1487C" w:rsidRDefault="00E1487C" w:rsidP="001902CC"/>
    <w:p w14:paraId="7C6C6897" w14:textId="77777777" w:rsidR="00E1487C" w:rsidRDefault="00E1487C" w:rsidP="001902CC">
      <w:r w:rsidRPr="00E1487C">
        <w:rPr>
          <w:b/>
          <w:bCs/>
        </w:rPr>
        <w:t>PROMPT:</w:t>
      </w:r>
      <w:r>
        <w:t xml:space="preserve"> Enter a display name.</w:t>
      </w:r>
    </w:p>
    <w:p w14:paraId="7C6C6898" w14:textId="4F0BCEA9" w:rsidR="00E1487C" w:rsidRDefault="00E1487C" w:rsidP="001902CC">
      <w:r w:rsidRPr="445D460E">
        <w:rPr>
          <w:b/>
          <w:bCs/>
        </w:rPr>
        <w:t>RESPONSE:</w:t>
      </w:r>
      <w:r>
        <w:t xml:space="preserve"> ‘Library </w:t>
      </w:r>
      <w:r w:rsidR="23388CEC">
        <w:t xml:space="preserve">of Congress </w:t>
      </w:r>
      <w:r>
        <w:t>Catalog’</w:t>
      </w:r>
    </w:p>
    <w:p w14:paraId="7C6C6899" w14:textId="77777777" w:rsidR="00E1487C" w:rsidRDefault="00E1487C" w:rsidP="001902CC"/>
    <w:p w14:paraId="7C6C689A" w14:textId="77777777" w:rsidR="00E1487C" w:rsidRDefault="00E1487C" w:rsidP="001902CC">
      <w:r w:rsidRPr="00E1487C">
        <w:rPr>
          <w:b/>
          <w:bCs/>
        </w:rPr>
        <w:t>PROMPT:</w:t>
      </w:r>
      <w:r>
        <w:t xml:space="preserve"> Enter a type of query.</w:t>
      </w:r>
    </w:p>
    <w:p w14:paraId="7C6C689B" w14:textId="2C990499" w:rsidR="00E1487C" w:rsidRDefault="00E1487C" w:rsidP="001902CC">
      <w:r w:rsidRPr="445D460E">
        <w:rPr>
          <w:b/>
          <w:bCs/>
        </w:rPr>
        <w:t>RESPONSE:</w:t>
      </w:r>
      <w:r>
        <w:t xml:space="preserve"> </w:t>
      </w:r>
      <w:r w:rsidR="55CEBD4D">
        <w:t>T</w:t>
      </w:r>
      <w:r>
        <w:t xml:space="preserve">he Sierra Z39.50 </w:t>
      </w:r>
      <w:r w:rsidR="7CBA38E7">
        <w:t xml:space="preserve">Client </w:t>
      </w:r>
      <w:r>
        <w:t>supports only type ‘1’, which comes up as a default.</w:t>
      </w:r>
    </w:p>
    <w:p w14:paraId="7C6C689C" w14:textId="77777777" w:rsidR="00E1487C" w:rsidRDefault="00E1487C" w:rsidP="001902CC"/>
    <w:p w14:paraId="7C6C689D" w14:textId="4F1F93DD" w:rsidR="00E1487C" w:rsidRDefault="6494C002" w:rsidP="001902CC">
      <w:r w:rsidRPr="445D460E">
        <w:rPr>
          <w:b/>
          <w:bCs/>
        </w:rPr>
        <w:t>PROMPT</w:t>
      </w:r>
      <w:r w:rsidR="00E1487C" w:rsidRPr="445D460E">
        <w:rPr>
          <w:b/>
          <w:bCs/>
        </w:rPr>
        <w:t>:</w:t>
      </w:r>
      <w:r w:rsidR="00E1487C">
        <w:t xml:space="preserve"> ‘Do you want to input information to display on the search menu now? (y/n)</w:t>
      </w:r>
      <w:r w:rsidR="615391F7">
        <w:t>’</w:t>
      </w:r>
    </w:p>
    <w:p w14:paraId="7C6C68A1" w14:textId="3A48DE5C" w:rsidR="00912F82" w:rsidRPr="00E1487C" w:rsidRDefault="00E1487C" w:rsidP="001902CC">
      <w:r w:rsidRPr="5EAFD943">
        <w:rPr>
          <w:b/>
          <w:bCs/>
        </w:rPr>
        <w:t xml:space="preserve">RESPONSE: </w:t>
      </w:r>
      <w:r>
        <w:t>‘no’</w:t>
      </w:r>
    </w:p>
    <w:p w14:paraId="7C6C68A2" w14:textId="77777777" w:rsidR="00E1487C" w:rsidRDefault="00E1487C" w:rsidP="001902CC"/>
    <w:p w14:paraId="7C6C68A3" w14:textId="13DCA5A4" w:rsidR="009C1406" w:rsidRPr="009C1406" w:rsidRDefault="1AEF8E8C" w:rsidP="009C1406">
      <w:r>
        <w:lastRenderedPageBreak/>
        <w:t>Note the system supplies t</w:t>
      </w:r>
      <w:r w:rsidR="009C1406">
        <w:t>wo defaults.</w:t>
      </w:r>
    </w:p>
    <w:p w14:paraId="7C6C68A4" w14:textId="77777777" w:rsidR="009C1406" w:rsidRPr="009C1406" w:rsidRDefault="009C1406" w:rsidP="009C1406">
      <w:pPr>
        <w:rPr>
          <w:bCs/>
        </w:rPr>
      </w:pPr>
    </w:p>
    <w:p w14:paraId="7C6C68A5" w14:textId="77777777" w:rsidR="009C1406" w:rsidRPr="009C1406" w:rsidRDefault="009C1406" w:rsidP="009C1406">
      <w:pPr>
        <w:numPr>
          <w:ilvl w:val="0"/>
          <w:numId w:val="11"/>
        </w:numPr>
        <w:rPr>
          <w:bCs/>
        </w:rPr>
      </w:pPr>
      <w:r w:rsidRPr="009C1406">
        <w:rPr>
          <w:bCs/>
        </w:rPr>
        <w:t>The default data format is MARC 21.</w:t>
      </w:r>
    </w:p>
    <w:p w14:paraId="47242D70" w14:textId="33ACBC2A" w:rsidR="009C1406" w:rsidRPr="009C1406" w:rsidRDefault="009C1406" w:rsidP="009C1406">
      <w:pPr>
        <w:numPr>
          <w:ilvl w:val="0"/>
          <w:numId w:val="11"/>
        </w:numPr>
      </w:pPr>
      <w:r>
        <w:t>The default 'type of updating' is NONE.</w:t>
      </w:r>
    </w:p>
    <w:p w14:paraId="7C6C68A6" w14:textId="0CC837FF" w:rsidR="009C1406" w:rsidRPr="009C1406" w:rsidRDefault="009C1406" w:rsidP="5EAFD943">
      <w:pPr>
        <w:ind w:left="360"/>
      </w:pPr>
      <w:r>
        <w:t>If you are adding an entry for OCLC to the Z39.50 Server</w:t>
      </w:r>
      <w:r w:rsidR="67D8CF96">
        <w:t>s</w:t>
      </w:r>
      <w:r>
        <w:t xml:space="preserve"> File and you plan to use Sierra Cataloging's Update Holdings function, set this option to 'OCLC'.</w:t>
      </w:r>
    </w:p>
    <w:p w14:paraId="7C6C68A7" w14:textId="77777777" w:rsidR="009C1406" w:rsidRPr="009C1406" w:rsidRDefault="009C1406" w:rsidP="009C1406">
      <w:pPr>
        <w:rPr>
          <w:bCs/>
        </w:rPr>
      </w:pPr>
    </w:p>
    <w:p w14:paraId="7C6C68A8" w14:textId="0202562C" w:rsidR="009C1406" w:rsidRPr="009C1406" w:rsidRDefault="009C1406" w:rsidP="009C1406">
      <w:pPr>
        <w:rPr>
          <w:bCs/>
        </w:rPr>
      </w:pPr>
      <w:r w:rsidRPr="009C1406">
        <w:rPr>
          <w:bCs/>
        </w:rPr>
        <w:t xml:space="preserve">For more information, see </w:t>
      </w:r>
      <w:hyperlink r:id="rId13" w:anchor="sadmin/sadmin_ac_z39_add_server.html" w:history="1">
        <w:r w:rsidRPr="009C1406">
          <w:rPr>
            <w:rStyle w:val="Hyperlink"/>
            <w:bCs/>
          </w:rPr>
          <w:t>Adding a Database to the Z39.50 Server File</w:t>
        </w:r>
      </w:hyperlink>
      <w:r w:rsidRPr="009C1406">
        <w:rPr>
          <w:bCs/>
        </w:rPr>
        <w:t>.</w:t>
      </w:r>
    </w:p>
    <w:p w14:paraId="7C6C68A9" w14:textId="77777777" w:rsidR="009C1406" w:rsidRPr="009C1406" w:rsidRDefault="009C1406" w:rsidP="009C1406">
      <w:pPr>
        <w:rPr>
          <w:bCs/>
        </w:rPr>
      </w:pPr>
    </w:p>
    <w:p w14:paraId="7C6C68AA" w14:textId="77777777" w:rsidR="009C1406" w:rsidRPr="009C1406" w:rsidRDefault="009C1406" w:rsidP="009C1406">
      <w:pPr>
        <w:pStyle w:val="Heading2"/>
      </w:pPr>
      <w:r w:rsidRPr="009C1406">
        <w:t>Adding Search Options for a Database</w:t>
      </w:r>
    </w:p>
    <w:p w14:paraId="7C6C68AB" w14:textId="77777777" w:rsidR="009C1406" w:rsidRPr="009C1406" w:rsidRDefault="009C1406" w:rsidP="009C1406">
      <w:r w:rsidRPr="009C1406">
        <w:t>The following steps may be adapted to enter other types of searches.</w:t>
      </w:r>
    </w:p>
    <w:p w14:paraId="7C6C68AC" w14:textId="77777777" w:rsidR="009C1406" w:rsidRPr="009C1406" w:rsidRDefault="009C1406" w:rsidP="009C1406"/>
    <w:p w14:paraId="7C6C68AD" w14:textId="77777777" w:rsidR="009C1406" w:rsidRPr="009C1406" w:rsidRDefault="009C1406" w:rsidP="009C1406">
      <w:pPr>
        <w:pStyle w:val="ListParagraph"/>
        <w:numPr>
          <w:ilvl w:val="0"/>
          <w:numId w:val="12"/>
        </w:numPr>
      </w:pPr>
      <w:r w:rsidRPr="009C1406">
        <w:t>Select 'A &gt; ADD new type of search' from the DATABASE menu.</w:t>
      </w:r>
    </w:p>
    <w:p w14:paraId="7C6C68AE" w14:textId="77777777" w:rsidR="009C1406" w:rsidRPr="009C1406" w:rsidRDefault="009C1406" w:rsidP="009C1406">
      <w:pPr>
        <w:pStyle w:val="ListParagraph"/>
        <w:numPr>
          <w:ilvl w:val="0"/>
          <w:numId w:val="12"/>
        </w:numPr>
      </w:pPr>
      <w:r w:rsidRPr="009C1406">
        <w:t>Enter 'a' for author. Press the &lt;ENTER&gt; key to accept the label 'AUTHOR'.</w:t>
      </w:r>
    </w:p>
    <w:p w14:paraId="7C6C68AF" w14:textId="77777777" w:rsidR="009C1406" w:rsidRPr="009C1406" w:rsidRDefault="009C1406" w:rsidP="009C1406">
      <w:pPr>
        <w:pStyle w:val="ListParagraph"/>
        <w:numPr>
          <w:ilvl w:val="0"/>
          <w:numId w:val="12"/>
        </w:numPr>
      </w:pPr>
      <w:r w:rsidRPr="009C1406">
        <w:t>Change search attributes. Change the attribute for '1 &gt; Use Field' to '1003'. When you key '1', you'll be presented with a list. Choose the line number for '1003'. Change the attribute for '4 &gt; Structure' to '1'.</w:t>
      </w:r>
    </w:p>
    <w:p w14:paraId="7C6C68B0" w14:textId="77777777" w:rsidR="009C1406" w:rsidRPr="009C1406" w:rsidRDefault="009C1406" w:rsidP="009C1406">
      <w:pPr>
        <w:pStyle w:val="ListParagraph"/>
        <w:numPr>
          <w:ilvl w:val="0"/>
          <w:numId w:val="12"/>
        </w:numPr>
      </w:pPr>
      <w:r w:rsidRPr="009C1406">
        <w:t>Select 'q' to quit and then select the ADD new type of search menu option.</w:t>
      </w:r>
    </w:p>
    <w:p w14:paraId="7C6C68B1" w14:textId="77777777" w:rsidR="009C1406" w:rsidRDefault="009C1406" w:rsidP="009C1406">
      <w:pPr>
        <w:ind w:left="1170" w:hanging="360"/>
      </w:pPr>
      <w:r>
        <w:t>5.</w:t>
      </w:r>
      <w:r>
        <w:tab/>
        <w:t>Enter 't' for title. Press the &lt;ENTER&gt; key to accept the label 'TITLE'.</w:t>
      </w:r>
    </w:p>
    <w:p w14:paraId="7C6C68B2" w14:textId="77777777" w:rsidR="009C1406" w:rsidRDefault="009C1406" w:rsidP="009C1406">
      <w:pPr>
        <w:ind w:left="1170" w:hanging="360"/>
      </w:pPr>
      <w:r>
        <w:t>6.</w:t>
      </w:r>
      <w:r>
        <w:tab/>
        <w:t>Change 'Use field' to '4'. Change 'Structure' to '1'. Select 'q' to quit.</w:t>
      </w:r>
    </w:p>
    <w:p w14:paraId="7C6C68B3" w14:textId="77777777" w:rsidR="009C1406" w:rsidRDefault="009C1406" w:rsidP="009C1406">
      <w:pPr>
        <w:ind w:left="1170" w:hanging="360"/>
      </w:pPr>
      <w:r>
        <w:t>7.</w:t>
      </w:r>
      <w:r>
        <w:tab/>
        <w:t xml:space="preserve">Choose 'E &gt; EDIT information on search menu' to enter customized search instructions. If you do not wish to enter instructions, </w:t>
      </w:r>
      <w:r w:rsidR="05A74575">
        <w:t xml:space="preserve">the system </w:t>
      </w:r>
      <w:r>
        <w:t>will use system defaults.</w:t>
      </w:r>
    </w:p>
    <w:p w14:paraId="7C6C68B4" w14:textId="77777777" w:rsidR="009C1406" w:rsidRDefault="009C1406" w:rsidP="009C1406">
      <w:pPr>
        <w:ind w:left="1170" w:hanging="360"/>
      </w:pPr>
      <w:r>
        <w:t>8.</w:t>
      </w:r>
      <w:r>
        <w:tab/>
        <w:t>Quit until prompted to save changes. Answer 'yes'.</w:t>
      </w:r>
    </w:p>
    <w:p w14:paraId="4118E7D1" w14:textId="4DD6F482" w:rsidR="5EAFD943" w:rsidRDefault="5EAFD943" w:rsidP="5EAFD943">
      <w:pPr>
        <w:ind w:left="1170" w:hanging="360"/>
      </w:pPr>
    </w:p>
    <w:p w14:paraId="7C6C68B5" w14:textId="427A095D" w:rsidR="009C1406" w:rsidRDefault="009C1406" w:rsidP="009C1406">
      <w:r>
        <w:t xml:space="preserve">Note that the search attributes listed above may not work for other databases. </w:t>
      </w:r>
      <w:hyperlink r:id="rId14" w:anchor="sadmin/sadmin_ac_z39_search_attributes.html">
        <w:r w:rsidRPr="5EAFD943">
          <w:rPr>
            <w:rStyle w:val="Hyperlink"/>
          </w:rPr>
          <w:t>See Search Attributes for Selected Servers.</w:t>
        </w:r>
      </w:hyperlink>
    </w:p>
    <w:p w14:paraId="1ECEFBA6" w14:textId="3D2259CB" w:rsidR="5EAFD943" w:rsidRDefault="5EAFD943" w:rsidP="5EAFD943"/>
    <w:p w14:paraId="2068B217" w14:textId="3D19DC19" w:rsidR="78879492" w:rsidRDefault="78879492" w:rsidP="5EAFD943">
      <w:pPr>
        <w:rPr>
          <w:rFonts w:asciiTheme="minorHAnsi" w:eastAsiaTheme="minorEastAsia" w:hAnsiTheme="minorHAnsi" w:cstheme="minorBidi"/>
          <w:color w:val="666666"/>
          <w:szCs w:val="22"/>
        </w:rPr>
      </w:pPr>
      <w:r w:rsidRPr="5EAFD943">
        <w:rPr>
          <w:rFonts w:asciiTheme="minorHAnsi" w:eastAsiaTheme="minorEastAsia" w:hAnsiTheme="minorHAnsi" w:cstheme="minorBidi"/>
          <w:szCs w:val="22"/>
        </w:rPr>
        <w:t xml:space="preserve">Note also </w:t>
      </w:r>
      <w:r w:rsidRPr="5EAFD943">
        <w:rPr>
          <w:rFonts w:asciiTheme="minorHAnsi" w:eastAsiaTheme="minorEastAsia" w:hAnsiTheme="minorHAnsi" w:cstheme="minorBidi"/>
          <w:color w:val="666666"/>
          <w:szCs w:val="22"/>
        </w:rPr>
        <w:t>sometimes the administrators of a Z39.50 server just give you the "Use" attribute or only a few of the possible attributes.</w:t>
      </w:r>
    </w:p>
    <w:p w14:paraId="7348655C" w14:textId="39328D8A" w:rsidR="5EAFD943" w:rsidRDefault="5EAFD943" w:rsidP="5EAFD943">
      <w:pPr>
        <w:rPr>
          <w:rFonts w:asciiTheme="minorHAnsi" w:eastAsiaTheme="minorEastAsia" w:hAnsiTheme="minorHAnsi" w:cstheme="minorBidi"/>
          <w:color w:val="666666"/>
          <w:szCs w:val="22"/>
        </w:rPr>
      </w:pPr>
    </w:p>
    <w:p w14:paraId="68EE36B3" w14:textId="5581404F" w:rsidR="78879492" w:rsidRDefault="78879492" w:rsidP="6F476A52">
      <w:pPr>
        <w:rPr>
          <w:rFonts w:asciiTheme="minorHAnsi" w:eastAsiaTheme="minorEastAsia" w:hAnsiTheme="minorHAnsi" w:cstheme="minorBidi"/>
          <w:color w:val="666666"/>
        </w:rPr>
      </w:pPr>
      <w:r w:rsidRPr="6F476A52">
        <w:rPr>
          <w:rFonts w:asciiTheme="minorHAnsi" w:eastAsiaTheme="minorEastAsia" w:hAnsiTheme="minorHAnsi" w:cstheme="minorBidi"/>
          <w:color w:val="666666"/>
        </w:rPr>
        <w:t xml:space="preserve">Part of the Z39.50 standard is negotiation.  In </w:t>
      </w:r>
      <w:r w:rsidR="00D9CED4" w:rsidRPr="6F476A52">
        <w:rPr>
          <w:rFonts w:asciiTheme="minorHAnsi" w:eastAsiaTheme="minorEastAsia" w:hAnsiTheme="minorHAnsi" w:cstheme="minorBidi"/>
          <w:color w:val="666666"/>
        </w:rPr>
        <w:t>fact,</w:t>
      </w:r>
      <w:r w:rsidRPr="6F476A52">
        <w:rPr>
          <w:rFonts w:asciiTheme="minorHAnsi" w:eastAsiaTheme="minorEastAsia" w:hAnsiTheme="minorHAnsi" w:cstheme="minorBidi"/>
          <w:color w:val="666666"/>
        </w:rPr>
        <w:t xml:space="preserve"> about our own Server, we say, "If it receives a search request that contains unsupported attribute(s), it attempts to perform the search by using its default values."</w:t>
      </w:r>
    </w:p>
    <w:p w14:paraId="435EA2FD" w14:textId="6371658C" w:rsidR="5EAFD943" w:rsidRDefault="5EAFD943" w:rsidP="5EAFD943"/>
    <w:p w14:paraId="329569E8" w14:textId="0CBC9BA5" w:rsidR="78879492" w:rsidRDefault="78879492" w:rsidP="5EAFD943">
      <w:pPr>
        <w:rPr>
          <w:rFonts w:asciiTheme="minorHAnsi" w:eastAsiaTheme="minorEastAsia" w:hAnsiTheme="minorHAnsi" w:cstheme="minorBidi"/>
          <w:color w:val="auto"/>
          <w:szCs w:val="22"/>
        </w:rPr>
      </w:pPr>
      <w:r>
        <w:t xml:space="preserve">It is OK not to fill out all search attributes.  See also Solution ID </w:t>
      </w:r>
      <w:r w:rsidRPr="007D5CC5">
        <w:rPr>
          <w:rFonts w:asciiTheme="minorHAnsi" w:eastAsiaTheme="minorEastAsia" w:hAnsiTheme="minorHAnsi" w:cstheme="minorBidi"/>
          <w:szCs w:val="22"/>
        </w:rPr>
        <w:t>200122133430733 at support.iii.com</w:t>
      </w:r>
      <w:r w:rsidR="2431BB7C" w:rsidRPr="007D5CC5">
        <w:rPr>
          <w:rFonts w:asciiTheme="minorHAnsi" w:eastAsiaTheme="minorEastAsia" w:hAnsiTheme="minorHAnsi" w:cstheme="minorBidi"/>
          <w:szCs w:val="22"/>
        </w:rPr>
        <w:t>.</w:t>
      </w:r>
    </w:p>
    <w:p w14:paraId="7C6C68B6" w14:textId="77777777" w:rsidR="009C1406" w:rsidRDefault="009C1406" w:rsidP="009C1406"/>
    <w:p w14:paraId="7C6C68B7" w14:textId="7865A479" w:rsidR="009C1406" w:rsidRDefault="009C1406" w:rsidP="009C1406">
      <w:r w:rsidRPr="445D460E">
        <w:rPr>
          <w:b/>
          <w:bCs/>
          <w:color w:val="D54120"/>
          <w:sz w:val="28"/>
          <w:szCs w:val="28"/>
        </w:rPr>
        <w:t>NOTE:</w:t>
      </w:r>
      <w:r>
        <w:t xml:space="preserve"> Don't change any of the following tag</w:t>
      </w:r>
      <w:r w:rsidR="2B9D604D">
        <w:t xml:space="preserve"> + name combinations that the system supplies</w:t>
      </w:r>
      <w:r>
        <w:t>:</w:t>
      </w:r>
    </w:p>
    <w:p w14:paraId="7C6C68B8" w14:textId="77777777" w:rsidR="009C1406" w:rsidRDefault="009C1406" w:rsidP="009C1406"/>
    <w:p w14:paraId="7C6C68B9" w14:textId="77777777" w:rsidR="009C1406" w:rsidRDefault="009C1406" w:rsidP="009C1406">
      <w:pPr>
        <w:pStyle w:val="ListParagraph"/>
        <w:numPr>
          <w:ilvl w:val="0"/>
          <w:numId w:val="13"/>
        </w:numPr>
      </w:pPr>
      <w:r>
        <w:t>Search tag: a Search name: AUTHOR</w:t>
      </w:r>
    </w:p>
    <w:p w14:paraId="7C6C68BA" w14:textId="77777777" w:rsidR="009C1406" w:rsidRDefault="009C1406" w:rsidP="009C1406">
      <w:pPr>
        <w:pStyle w:val="ListParagraph"/>
        <w:numPr>
          <w:ilvl w:val="0"/>
          <w:numId w:val="13"/>
        </w:numPr>
      </w:pPr>
      <w:r>
        <w:t>Search tag: i Search name: ISSN</w:t>
      </w:r>
    </w:p>
    <w:p w14:paraId="7C6C68BB" w14:textId="77777777" w:rsidR="009C1406" w:rsidRDefault="009C1406" w:rsidP="009C1406">
      <w:pPr>
        <w:pStyle w:val="ListParagraph"/>
        <w:numPr>
          <w:ilvl w:val="0"/>
          <w:numId w:val="13"/>
        </w:numPr>
      </w:pPr>
      <w:r>
        <w:t>Search tag: j Search name: ISBN</w:t>
      </w:r>
    </w:p>
    <w:p w14:paraId="7C6C68BC" w14:textId="77777777" w:rsidR="009C1406" w:rsidRDefault="009C1406" w:rsidP="009C1406">
      <w:pPr>
        <w:pStyle w:val="ListParagraph"/>
        <w:numPr>
          <w:ilvl w:val="0"/>
          <w:numId w:val="13"/>
        </w:numPr>
      </w:pPr>
      <w:r>
        <w:t>Search tag: s Search name: SUBJECT</w:t>
      </w:r>
    </w:p>
    <w:p w14:paraId="7C6C68BD" w14:textId="77777777" w:rsidR="009C1406" w:rsidRDefault="009C1406" w:rsidP="009C1406">
      <w:pPr>
        <w:pStyle w:val="ListParagraph"/>
        <w:numPr>
          <w:ilvl w:val="0"/>
          <w:numId w:val="13"/>
        </w:numPr>
      </w:pPr>
      <w:r>
        <w:lastRenderedPageBreak/>
        <w:t>Search tag: t Search name: TITLE</w:t>
      </w:r>
    </w:p>
    <w:p w14:paraId="7C6C68BE" w14:textId="77777777" w:rsidR="009C1406" w:rsidRDefault="009C1406" w:rsidP="009C1406">
      <w:pPr>
        <w:pStyle w:val="ListParagraph"/>
        <w:numPr>
          <w:ilvl w:val="0"/>
          <w:numId w:val="13"/>
        </w:numPr>
      </w:pPr>
      <w:r>
        <w:t>Search tag: w Search name: WORD</w:t>
      </w:r>
    </w:p>
    <w:p w14:paraId="7C6C68BF" w14:textId="77777777" w:rsidR="009C1406" w:rsidRDefault="009C1406" w:rsidP="009C1406"/>
    <w:p w14:paraId="7C6C68C0" w14:textId="77777777" w:rsidR="009C1406" w:rsidRDefault="009C1406" w:rsidP="009C1406">
      <w:r>
        <w:t>Don't use numbers for Search Tags, except 1, 2, 3, and 4 for DATE AFT, DATE BEFOR, REC TYPE, and LANG (the "Limit" parameters).</w:t>
      </w:r>
    </w:p>
    <w:p w14:paraId="7C6C68C1" w14:textId="77777777" w:rsidR="009C1406" w:rsidRDefault="009C1406" w:rsidP="009C1406"/>
    <w:p w14:paraId="7C6C68C2" w14:textId="77777777" w:rsidR="00E1487C" w:rsidRDefault="009C1406" w:rsidP="009C1406">
      <w:r>
        <w:t>Apart from the restrictions listed above, you may use any letter for the Search Tag, and any wording for the Search Name.</w:t>
      </w:r>
    </w:p>
    <w:p w14:paraId="7C6C68C3" w14:textId="77777777" w:rsidR="009C1406" w:rsidRDefault="009C1406" w:rsidP="009C1406"/>
    <w:p w14:paraId="7C6C68C4" w14:textId="6D4641F1" w:rsidR="009C1406" w:rsidRDefault="009C1406" w:rsidP="5EAFD943">
      <w:r>
        <w:t xml:space="preserve">For more information, see </w:t>
      </w:r>
      <w:hyperlink r:id="rId15" w:anchor="sadmin/sadmin_ac_z39_add_search_options.html">
        <w:r w:rsidRPr="5EAFD943">
          <w:rPr>
            <w:rStyle w:val="Hyperlink"/>
          </w:rPr>
          <w:t>Adding Search Options for a Database</w:t>
        </w:r>
      </w:hyperlink>
      <w:r>
        <w:t>.</w:t>
      </w:r>
      <w:r w:rsidR="73EC0B92">
        <w:t xml:space="preserve">  Also see Solution ID </w:t>
      </w:r>
      <w:r w:rsidR="688B56FC" w:rsidRPr="003B2EF0">
        <w:rPr>
          <w:rFonts w:ascii="Open Sans" w:eastAsia="Open Sans" w:hAnsi="Open Sans" w:cs="Open Sans"/>
          <w:color w:val="auto"/>
          <w:sz w:val="21"/>
          <w:szCs w:val="21"/>
        </w:rPr>
        <w:t>160713141152192</w:t>
      </w:r>
      <w:r w:rsidR="688B56FC">
        <w:t xml:space="preserve"> </w:t>
      </w:r>
      <w:r w:rsidR="73EC0B92">
        <w:t>at supp</w:t>
      </w:r>
      <w:r w:rsidR="11B64ECE">
        <w:t>ort.iii.com.</w:t>
      </w:r>
    </w:p>
    <w:p w14:paraId="7C6C68C5" w14:textId="77777777" w:rsidR="001902CC" w:rsidRDefault="001902CC" w:rsidP="001902CC"/>
    <w:p w14:paraId="7C6C68C6" w14:textId="77777777" w:rsidR="009C1406" w:rsidRDefault="009C1406" w:rsidP="009C1406">
      <w:pPr>
        <w:pStyle w:val="Heading2"/>
      </w:pPr>
      <w:r w:rsidRPr="009C1406">
        <w:t>Adding a Pre-search Limit to Your Database</w:t>
      </w:r>
    </w:p>
    <w:p w14:paraId="7C6C68C7" w14:textId="77777777" w:rsidR="009C1406" w:rsidRDefault="009C1406" w:rsidP="001902CC"/>
    <w:p w14:paraId="7C6C68C8" w14:textId="77777777" w:rsidR="009C1406" w:rsidRDefault="009C1406" w:rsidP="009C1406">
      <w:r w:rsidRPr="009C1406">
        <w:t>Pre-search limits will only work on Z39.50 servers that support this type of limiting. Servers that support pre-search limiting include Sierra and Millennium, OCLC, and CURL (Consortium of University Research Libraries).</w:t>
      </w:r>
    </w:p>
    <w:p w14:paraId="7C6C68C9" w14:textId="77777777" w:rsidR="009C1406" w:rsidRPr="009C1406" w:rsidRDefault="009C1406" w:rsidP="009C1406">
      <w:pPr>
        <w:pStyle w:val="Heading1"/>
        <w:numPr>
          <w:ilvl w:val="0"/>
          <w:numId w:val="15"/>
        </w:numPr>
        <w:spacing w:before="200" w:after="200"/>
        <w:ind w:left="1166"/>
        <w:contextualSpacing/>
        <w:jc w:val="left"/>
        <w:rPr>
          <w:rStyle w:val="Emphasis"/>
          <w:rFonts w:asciiTheme="minorHAnsi" w:hAnsiTheme="minorHAnsi" w:cstheme="minorHAnsi"/>
          <w:b w:val="0"/>
          <w:bCs/>
          <w:i w:val="0"/>
          <w:iCs w:val="0"/>
          <w:color w:val="595959" w:themeColor="text1" w:themeTint="A6"/>
          <w:sz w:val="22"/>
          <w:szCs w:val="22"/>
        </w:rPr>
      </w:pPr>
      <w:r w:rsidRPr="009C1406">
        <w:rPr>
          <w:rStyle w:val="Emphasis"/>
          <w:rFonts w:asciiTheme="minorHAnsi" w:hAnsiTheme="minorHAnsi" w:cstheme="minorHAnsi"/>
          <w:b w:val="0"/>
          <w:bCs/>
          <w:i w:val="0"/>
          <w:iCs w:val="0"/>
          <w:color w:val="595959" w:themeColor="text1" w:themeTint="A6"/>
          <w:sz w:val="22"/>
          <w:szCs w:val="22"/>
        </w:rPr>
        <w:t>Continue as if adding a new search option (described above).</w:t>
      </w:r>
    </w:p>
    <w:p w14:paraId="7C6C68CA" w14:textId="77777777" w:rsidR="009C1406" w:rsidRPr="009C1406" w:rsidRDefault="009C1406" w:rsidP="009C1406">
      <w:pPr>
        <w:pStyle w:val="Heading1"/>
        <w:numPr>
          <w:ilvl w:val="0"/>
          <w:numId w:val="15"/>
        </w:numPr>
        <w:spacing w:before="200" w:after="200"/>
        <w:ind w:left="1166"/>
        <w:contextualSpacing/>
        <w:jc w:val="left"/>
        <w:rPr>
          <w:rStyle w:val="Emphasis"/>
          <w:rFonts w:asciiTheme="minorHAnsi" w:hAnsiTheme="minorHAnsi" w:cstheme="minorHAnsi"/>
          <w:b w:val="0"/>
          <w:bCs/>
          <w:i w:val="0"/>
          <w:iCs w:val="0"/>
          <w:color w:val="595959" w:themeColor="text1" w:themeTint="A6"/>
          <w:sz w:val="22"/>
          <w:szCs w:val="22"/>
        </w:rPr>
      </w:pPr>
      <w:r w:rsidRPr="009C1406">
        <w:rPr>
          <w:rStyle w:val="Emphasis"/>
          <w:rFonts w:asciiTheme="minorHAnsi" w:hAnsiTheme="minorHAnsi" w:cstheme="minorHAnsi"/>
          <w:b w:val="0"/>
          <w:bCs/>
          <w:i w:val="0"/>
          <w:iCs w:val="0"/>
          <w:color w:val="595959" w:themeColor="text1" w:themeTint="A6"/>
          <w:sz w:val="22"/>
          <w:szCs w:val="22"/>
        </w:rPr>
        <w:t>Select 'A &gt; ADD new type of search'.</w:t>
      </w:r>
    </w:p>
    <w:p w14:paraId="7C6C68CB" w14:textId="77777777" w:rsidR="009C1406" w:rsidRDefault="009C1406" w:rsidP="009C1406">
      <w:pPr>
        <w:pStyle w:val="Heading1"/>
        <w:numPr>
          <w:ilvl w:val="0"/>
          <w:numId w:val="15"/>
        </w:numPr>
        <w:spacing w:before="200" w:after="200"/>
        <w:ind w:left="1166"/>
        <w:contextualSpacing/>
        <w:jc w:val="left"/>
        <w:rPr>
          <w:rStyle w:val="Emphasis"/>
          <w:rFonts w:asciiTheme="minorHAnsi" w:hAnsiTheme="minorHAnsi" w:cstheme="minorHAnsi"/>
          <w:b w:val="0"/>
          <w:bCs/>
          <w:i w:val="0"/>
          <w:iCs w:val="0"/>
          <w:color w:val="595959" w:themeColor="text1" w:themeTint="A6"/>
          <w:sz w:val="22"/>
          <w:szCs w:val="22"/>
        </w:rPr>
      </w:pPr>
      <w:r w:rsidRPr="009C1406">
        <w:rPr>
          <w:rStyle w:val="Emphasis"/>
          <w:rFonts w:asciiTheme="minorHAnsi" w:hAnsiTheme="minorHAnsi" w:cstheme="minorHAnsi"/>
          <w:b w:val="0"/>
          <w:bCs/>
          <w:i w:val="0"/>
          <w:iCs w:val="0"/>
          <w:color w:val="595959" w:themeColor="text1" w:themeTint="A6"/>
          <w:sz w:val="22"/>
          <w:szCs w:val="22"/>
        </w:rPr>
        <w:t>Enter the limit term at the 'search tag' prompt (e.g., 1,2,3, or 4).</w:t>
      </w:r>
    </w:p>
    <w:p w14:paraId="7C6C68CC" w14:textId="77777777" w:rsidR="009C1406" w:rsidRDefault="009C1406" w:rsidP="00A0440D">
      <w:pPr>
        <w:pStyle w:val="Heading3"/>
        <w:rPr>
          <w:b w:val="0"/>
          <w:bCs/>
        </w:rPr>
      </w:pPr>
      <w:r w:rsidRPr="009C1406">
        <w:rPr>
          <w:rFonts w:asciiTheme="minorHAnsi" w:hAnsiTheme="minorHAnsi" w:cstheme="minorHAnsi"/>
          <w:color w:val="D54120"/>
          <w:sz w:val="28"/>
          <w:szCs w:val="28"/>
        </w:rPr>
        <w:t>NOTE:</w:t>
      </w:r>
      <w:r w:rsidRPr="009C1406">
        <w:rPr>
          <w:b w:val="0"/>
          <w:bCs/>
          <w:color w:val="D54120"/>
        </w:rPr>
        <w:t xml:space="preserve"> </w:t>
      </w:r>
      <w:r w:rsidRPr="009C1406">
        <w:rPr>
          <w:b w:val="0"/>
          <w:bCs/>
        </w:rPr>
        <w:t>The limit terms MUST be defined according to this schema:</w:t>
      </w:r>
    </w:p>
    <w:p w14:paraId="7C6C68CD" w14:textId="77777777" w:rsidR="009C1406" w:rsidRDefault="009C1406" w:rsidP="009C1406">
      <w:pPr>
        <w:pStyle w:val="ListParagraph"/>
        <w:numPr>
          <w:ilvl w:val="0"/>
          <w:numId w:val="16"/>
        </w:numPr>
      </w:pPr>
      <w:r>
        <w:t>Date on or after</w:t>
      </w:r>
    </w:p>
    <w:p w14:paraId="7C6C68CE" w14:textId="77777777" w:rsidR="009C1406" w:rsidRDefault="009C1406" w:rsidP="009C1406">
      <w:pPr>
        <w:pStyle w:val="ListParagraph"/>
        <w:numPr>
          <w:ilvl w:val="0"/>
          <w:numId w:val="16"/>
        </w:numPr>
      </w:pPr>
      <w:r>
        <w:t>Date on or before</w:t>
      </w:r>
    </w:p>
    <w:p w14:paraId="7C6C68CF" w14:textId="77777777" w:rsidR="009C1406" w:rsidRDefault="009C1406" w:rsidP="009C1406">
      <w:pPr>
        <w:pStyle w:val="ListParagraph"/>
        <w:numPr>
          <w:ilvl w:val="0"/>
          <w:numId w:val="16"/>
        </w:numPr>
      </w:pPr>
      <w:r>
        <w:t>Record type</w:t>
      </w:r>
    </w:p>
    <w:p w14:paraId="7C6C68D0" w14:textId="77777777" w:rsidR="009C1406" w:rsidRDefault="009C1406" w:rsidP="009C1406">
      <w:pPr>
        <w:pStyle w:val="ListParagraph"/>
        <w:numPr>
          <w:ilvl w:val="0"/>
          <w:numId w:val="16"/>
        </w:numPr>
      </w:pPr>
      <w:r>
        <w:t>Language code</w:t>
      </w:r>
    </w:p>
    <w:p w14:paraId="7C6C68D4" w14:textId="34BB777C" w:rsidR="009C1406" w:rsidRPr="009C1406" w:rsidRDefault="009C1406" w:rsidP="5EAFD943"/>
    <w:p w14:paraId="7C6C68D5" w14:textId="77777777" w:rsidR="009C1406" w:rsidRPr="009C1406" w:rsidRDefault="009C1406" w:rsidP="009C1406">
      <w:pPr>
        <w:pStyle w:val="ListParagraph"/>
        <w:numPr>
          <w:ilvl w:val="0"/>
          <w:numId w:val="17"/>
        </w:numPr>
      </w:pPr>
      <w:r>
        <w:t>The system will prompt with the appropriate search name, e.g., 'Search name: DATE IN/BEFORE'. Type &lt;ENTER&gt; at the prompt.</w:t>
      </w:r>
    </w:p>
    <w:p w14:paraId="7C6C68D6" w14:textId="77777777" w:rsidR="009C1406" w:rsidRDefault="009C1406" w:rsidP="009C1406">
      <w:pPr>
        <w:pStyle w:val="ListParagraph"/>
        <w:numPr>
          <w:ilvl w:val="0"/>
          <w:numId w:val="17"/>
        </w:numPr>
      </w:pPr>
      <w:r>
        <w:t>The system will prompt you to change the search attributes for your search limit, e.g. "CHANGE SEARCH ATTRIBUTES FOR 'DATE IN/</w:t>
      </w:r>
      <w:proofErr w:type="gramStart"/>
      <w:r>
        <w:t>BEFORE(</w:t>
      </w:r>
      <w:proofErr w:type="gramEnd"/>
      <w:r>
        <w:t>2)' SEARCH:"</w:t>
      </w:r>
    </w:p>
    <w:p w14:paraId="7C6C68D7" w14:textId="77777777" w:rsidR="009C1406" w:rsidRDefault="009C1406" w:rsidP="009C1406">
      <w:pPr>
        <w:pStyle w:val="ListParagraph"/>
        <w:numPr>
          <w:ilvl w:val="0"/>
          <w:numId w:val="17"/>
        </w:numPr>
      </w:pPr>
      <w:r>
        <w:t>Key line # 1 to change the Use field, e.g., '1 &gt; Use Field'. Search for the valid Use Attribute (listed below). If you do not see the actual number of the Use Attribute listed, key the line number for 'OTHER' and manually key in the Use Attribute number.</w:t>
      </w:r>
    </w:p>
    <w:p w14:paraId="7C6C68D8" w14:textId="77777777" w:rsidR="009C1406" w:rsidRDefault="009C1406" w:rsidP="009C1406">
      <w:pPr>
        <w:pStyle w:val="ListParagraph"/>
        <w:ind w:left="1152"/>
      </w:pPr>
    </w:p>
    <w:p w14:paraId="7C6C68D9" w14:textId="77777777" w:rsidR="009C1406" w:rsidRDefault="009C1406" w:rsidP="009C1406">
      <w:pPr>
        <w:pStyle w:val="Heading3"/>
        <w:rPr>
          <w:b w:val="0"/>
          <w:bCs/>
        </w:rPr>
      </w:pPr>
      <w:r w:rsidRPr="009C1406">
        <w:rPr>
          <w:rFonts w:asciiTheme="minorHAnsi" w:hAnsiTheme="minorHAnsi" w:cstheme="minorHAnsi"/>
          <w:color w:val="D54120"/>
          <w:sz w:val="28"/>
          <w:szCs w:val="28"/>
        </w:rPr>
        <w:t>NOTE:</w:t>
      </w:r>
      <w:r w:rsidRPr="009C1406">
        <w:rPr>
          <w:b w:val="0"/>
          <w:bCs/>
          <w:color w:val="D54120"/>
        </w:rPr>
        <w:t xml:space="preserve"> </w:t>
      </w:r>
      <w:r w:rsidRPr="009C1406">
        <w:rPr>
          <w:b w:val="0"/>
          <w:bCs/>
        </w:rPr>
        <w:t>There are four hard-coded limit terms available:</w:t>
      </w:r>
    </w:p>
    <w:p w14:paraId="7C6C68DA" w14:textId="77777777" w:rsidR="009C1406" w:rsidRDefault="009C1406" w:rsidP="009C1406">
      <w:pPr>
        <w:pStyle w:val="ListParagraph"/>
        <w:numPr>
          <w:ilvl w:val="0"/>
          <w:numId w:val="18"/>
        </w:numPr>
      </w:pPr>
      <w:r>
        <w:t>Date on or after four-character string (Use Attribute 30 or 31)</w:t>
      </w:r>
    </w:p>
    <w:p w14:paraId="7C6C68DB" w14:textId="77777777" w:rsidR="009C1406" w:rsidRDefault="009C1406" w:rsidP="009C1406">
      <w:pPr>
        <w:pStyle w:val="ListParagraph"/>
        <w:numPr>
          <w:ilvl w:val="0"/>
          <w:numId w:val="18"/>
        </w:numPr>
      </w:pPr>
      <w:r>
        <w:t>Date on or before four-character string (Use Attribute 30 or 31)</w:t>
      </w:r>
    </w:p>
    <w:p w14:paraId="7C6C68DC" w14:textId="77777777" w:rsidR="009C1406" w:rsidRDefault="009C1406" w:rsidP="009C1406">
      <w:pPr>
        <w:pStyle w:val="ListParagraph"/>
        <w:numPr>
          <w:ilvl w:val="0"/>
          <w:numId w:val="18"/>
        </w:numPr>
      </w:pPr>
      <w:r>
        <w:t>Bibliographic format term unique to each server (Use Attribute 1001). OCLC uses terms such as "BKS" or "SER" as limit terms.</w:t>
      </w:r>
    </w:p>
    <w:p w14:paraId="7C6C68DD" w14:textId="77777777" w:rsidR="009C1406" w:rsidRPr="009C1406" w:rsidRDefault="009C1406" w:rsidP="009C1406">
      <w:pPr>
        <w:pStyle w:val="ListParagraph"/>
        <w:numPr>
          <w:ilvl w:val="0"/>
          <w:numId w:val="18"/>
        </w:numPr>
      </w:pPr>
      <w:r>
        <w:t>Language MARC language code (Use Attribute 54)</w:t>
      </w:r>
    </w:p>
    <w:p w14:paraId="7C6C68DE" w14:textId="77777777" w:rsidR="009C1406" w:rsidRPr="009C1406" w:rsidRDefault="009C1406" w:rsidP="009C1406"/>
    <w:p w14:paraId="7C6C68DF" w14:textId="1A0D79D9" w:rsidR="009C1406" w:rsidRPr="009C1406" w:rsidRDefault="0B316B44" w:rsidP="5EAFD943">
      <w:pPr>
        <w:pStyle w:val="Heading3"/>
        <w:ind w:left="1170" w:hanging="360"/>
        <w:rPr>
          <w:b w:val="0"/>
        </w:rPr>
      </w:pPr>
      <w:r w:rsidRPr="5EAFD943">
        <w:rPr>
          <w:b w:val="0"/>
        </w:rPr>
        <w:lastRenderedPageBreak/>
        <w:t>4</w:t>
      </w:r>
      <w:r w:rsidR="009C1406" w:rsidRPr="5EAFD943">
        <w:rPr>
          <w:b w:val="0"/>
        </w:rPr>
        <w:t>.</w:t>
      </w:r>
      <w:r w:rsidR="009C1406" w:rsidRPr="009C1406">
        <w:rPr>
          <w:b w:val="0"/>
          <w:bCs/>
        </w:rPr>
        <w:tab/>
      </w:r>
      <w:r w:rsidR="009C1406" w:rsidRPr="5EAFD943">
        <w:rPr>
          <w:b w:val="0"/>
        </w:rPr>
        <w:t>Input other attributes (2-6). The Use Attribute used for limiting by date varies depending on the server. Use 31 for OCLC. Use 30 for CURL.</w:t>
      </w:r>
    </w:p>
    <w:p w14:paraId="7C6C68E0" w14:textId="77777777" w:rsidR="009C1406" w:rsidRDefault="009C1406" w:rsidP="00A0440D">
      <w:pPr>
        <w:pStyle w:val="Heading3"/>
      </w:pPr>
    </w:p>
    <w:p w14:paraId="7C6C68E1" w14:textId="77777777" w:rsidR="002E5509" w:rsidRDefault="001D7F6F" w:rsidP="00554775">
      <w:r>
        <w:rPr>
          <w:noProof/>
        </w:rPr>
        <w:drawing>
          <wp:inline distT="0" distB="0" distL="0" distR="0" wp14:anchorId="7C6C68F9" wp14:editId="415A179A">
            <wp:extent cx="2590800" cy="4460327"/>
            <wp:effectExtent l="0" t="0" r="0" b="0"/>
            <wp:docPr id="955173997" name="Picture 4" descr="Attributes 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590800" cy="4460327"/>
                    </a:xfrm>
                    <a:prstGeom prst="rect">
                      <a:avLst/>
                    </a:prstGeom>
                  </pic:spPr>
                </pic:pic>
              </a:graphicData>
            </a:graphic>
          </wp:inline>
        </w:drawing>
      </w:r>
    </w:p>
    <w:p w14:paraId="7C6C68E2" w14:textId="77777777" w:rsidR="001D7F6F" w:rsidRDefault="001D7F6F" w:rsidP="00554775"/>
    <w:p w14:paraId="7C6C68E3" w14:textId="62D12330" w:rsidR="001D7F6F" w:rsidRDefault="484F55FF" w:rsidP="001D7F6F">
      <w:r>
        <w:t>5</w:t>
      </w:r>
      <w:r w:rsidR="001D7F6F">
        <w:t>.</w:t>
      </w:r>
      <w:r w:rsidR="001D7F6F">
        <w:tab/>
        <w:t>Add all desired limits for that database. Then, 'Quit' until prompted to save changes. Answer 'yes'.</w:t>
      </w:r>
    </w:p>
    <w:p w14:paraId="7C6C68E4" w14:textId="77777777" w:rsidR="001D7F6F" w:rsidRDefault="001D7F6F" w:rsidP="001D7F6F"/>
    <w:p w14:paraId="7C6C68E5" w14:textId="77777777" w:rsidR="001D7F6F" w:rsidRDefault="001D7F6F" w:rsidP="001D7F6F">
      <w:r>
        <w:t xml:space="preserve">Innovative has successfully tested all four limit terms against the OCLC ZCAT server. A successful "limit" depends upon a site's having its records set up in the accepted standard format. </w:t>
      </w:r>
    </w:p>
    <w:p w14:paraId="7C6C68E6" w14:textId="77777777" w:rsidR="001D7F6F" w:rsidRDefault="001D7F6F" w:rsidP="001D7F6F"/>
    <w:p w14:paraId="7C6C68E7" w14:textId="77777777" w:rsidR="001D7F6F" w:rsidRDefault="001D7F6F" w:rsidP="001D7F6F">
      <w:r>
        <w:t>The Sierra Z39.50 server uses the following pre-search limit attributes:</w:t>
      </w:r>
    </w:p>
    <w:p w14:paraId="7C6C68E8" w14:textId="77777777" w:rsidR="001D7F6F" w:rsidRDefault="001D7F6F" w:rsidP="00554775"/>
    <w:p w14:paraId="7C6C68E9" w14:textId="77777777" w:rsidR="001D7F6F" w:rsidRDefault="001D7F6F" w:rsidP="00554775">
      <w:r>
        <w:rPr>
          <w:noProof/>
        </w:rPr>
        <w:lastRenderedPageBreak/>
        <w:drawing>
          <wp:inline distT="0" distB="0" distL="0" distR="0" wp14:anchorId="7C6C68FB" wp14:editId="6F49E793">
            <wp:extent cx="2630401" cy="4666837"/>
            <wp:effectExtent l="0" t="0" r="0" b="635"/>
            <wp:docPr id="831641097" name="Picture 10" descr="pre-search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2630401" cy="4666837"/>
                    </a:xfrm>
                    <a:prstGeom prst="rect">
                      <a:avLst/>
                    </a:prstGeom>
                  </pic:spPr>
                </pic:pic>
              </a:graphicData>
            </a:graphic>
          </wp:inline>
        </w:drawing>
      </w:r>
    </w:p>
    <w:p w14:paraId="7C6C68EA" w14:textId="77777777" w:rsidR="001D7F6F" w:rsidRDefault="001D7F6F" w:rsidP="00554775"/>
    <w:p w14:paraId="7C6C68EB" w14:textId="77777777" w:rsidR="001D7F6F" w:rsidRDefault="001D7F6F" w:rsidP="00554775"/>
    <w:p w14:paraId="7C6C68EC" w14:textId="77777777" w:rsidR="001D7F6F" w:rsidRPr="007D5CC5" w:rsidRDefault="001D7F6F" w:rsidP="007D5CC5">
      <w:pPr>
        <w:pStyle w:val="Heading2"/>
        <w:rPr>
          <w:rStyle w:val="Emphasis"/>
          <w:i w:val="0"/>
          <w:iCs w:val="0"/>
        </w:rPr>
      </w:pPr>
      <w:r w:rsidRPr="007D5CC5">
        <w:rPr>
          <w:rStyle w:val="Emphasis"/>
          <w:i w:val="0"/>
          <w:iCs w:val="0"/>
        </w:rPr>
        <w:t>Related References</w:t>
      </w:r>
    </w:p>
    <w:p w14:paraId="7C6C68ED" w14:textId="52C9688E" w:rsidR="001D7F6F" w:rsidRPr="001D7F6F" w:rsidRDefault="001D7F6F" w:rsidP="001D7F6F">
      <w:pPr>
        <w:rPr>
          <w:rStyle w:val="Emphasis"/>
          <w:rFonts w:asciiTheme="minorHAnsi" w:hAnsiTheme="minorHAnsi" w:cstheme="minorHAnsi"/>
          <w:b/>
          <w:bCs/>
          <w:i w:val="0"/>
          <w:iCs w:val="0"/>
          <w:szCs w:val="22"/>
        </w:rPr>
      </w:pPr>
      <w:r w:rsidRPr="001D7F6F">
        <w:rPr>
          <w:rStyle w:val="Emphasis"/>
          <w:rFonts w:asciiTheme="minorHAnsi" w:hAnsiTheme="minorHAnsi" w:cstheme="minorHAnsi"/>
          <w:bCs/>
          <w:i w:val="0"/>
          <w:iCs w:val="0"/>
          <w:szCs w:val="22"/>
        </w:rPr>
        <w:t xml:space="preserve">What do other libraries need to know to search your catalog or reference database via Z39.50? See </w:t>
      </w:r>
      <w:hyperlink r:id="rId18" w:anchor="sadmin/sadmin_ac_z39_server_info.html" w:history="1">
        <w:r w:rsidRPr="001D7F6F">
          <w:rPr>
            <w:rStyle w:val="Hyperlink"/>
            <w:rFonts w:asciiTheme="minorHAnsi" w:hAnsiTheme="minorHAnsi" w:cstheme="minorHAnsi"/>
            <w:bCs/>
            <w:i/>
            <w:iCs/>
            <w:szCs w:val="22"/>
          </w:rPr>
          <w:t>Server Information Needed by Remote Z39.50</w:t>
        </w:r>
      </w:hyperlink>
      <w:r w:rsidRPr="001D7F6F">
        <w:rPr>
          <w:rStyle w:val="Emphasis"/>
          <w:rFonts w:asciiTheme="minorHAnsi" w:hAnsiTheme="minorHAnsi" w:cstheme="minorHAnsi"/>
          <w:bCs/>
          <w:i w:val="0"/>
          <w:iCs w:val="0"/>
          <w:color w:val="FF0000"/>
          <w:szCs w:val="22"/>
        </w:rPr>
        <w:t xml:space="preserve"> </w:t>
      </w:r>
      <w:r w:rsidRPr="001D7F6F">
        <w:rPr>
          <w:rStyle w:val="Emphasis"/>
          <w:rFonts w:asciiTheme="minorHAnsi" w:hAnsiTheme="minorHAnsi" w:cstheme="minorHAnsi"/>
          <w:bCs/>
          <w:i w:val="0"/>
          <w:iCs w:val="0"/>
          <w:szCs w:val="22"/>
        </w:rPr>
        <w:t xml:space="preserve">Clients and </w:t>
      </w:r>
      <w:hyperlink r:id="rId19" w:anchor="sadmin/sadmin_ac_z39_server_search_attributes.html" w:history="1">
        <w:r w:rsidRPr="001D7F6F">
          <w:rPr>
            <w:rStyle w:val="Hyperlink"/>
            <w:rFonts w:asciiTheme="minorHAnsi" w:hAnsiTheme="minorHAnsi" w:cstheme="minorHAnsi"/>
            <w:bCs/>
            <w:i/>
            <w:iCs/>
            <w:szCs w:val="22"/>
          </w:rPr>
          <w:t>Search Attributes for the Z39.50 Server</w:t>
        </w:r>
      </w:hyperlink>
      <w:r w:rsidRPr="001D7F6F">
        <w:rPr>
          <w:rStyle w:val="Emphasis"/>
          <w:rFonts w:asciiTheme="minorHAnsi" w:hAnsiTheme="minorHAnsi" w:cstheme="minorHAnsi"/>
          <w:bCs/>
          <w:i w:val="0"/>
          <w:iCs w:val="0"/>
          <w:szCs w:val="22"/>
        </w:rPr>
        <w:t>.</w:t>
      </w:r>
    </w:p>
    <w:p w14:paraId="7C6C68EE" w14:textId="77777777" w:rsidR="001D7F6F" w:rsidRPr="001D7F6F" w:rsidRDefault="001D7F6F" w:rsidP="001D7F6F">
      <w:pPr>
        <w:rPr>
          <w:rStyle w:val="Emphasis"/>
          <w:rFonts w:asciiTheme="minorHAnsi" w:hAnsiTheme="minorHAnsi" w:cstheme="minorHAnsi"/>
          <w:b/>
          <w:bCs/>
          <w:i w:val="0"/>
          <w:iCs w:val="0"/>
          <w:szCs w:val="22"/>
        </w:rPr>
      </w:pPr>
    </w:p>
    <w:p w14:paraId="7C6C68EF" w14:textId="501A7A5E" w:rsidR="001D7F6F" w:rsidRPr="001D7F6F" w:rsidRDefault="001D7F6F" w:rsidP="001D7F6F">
      <w:pPr>
        <w:rPr>
          <w:rStyle w:val="Heading3Char"/>
          <w:rFonts w:cstheme="minorHAnsi"/>
          <w:bCs/>
          <w:i/>
          <w:iCs/>
          <w:szCs w:val="22"/>
        </w:rPr>
      </w:pPr>
      <w:r w:rsidRPr="001D7F6F">
        <w:rPr>
          <w:rStyle w:val="Emphasis"/>
          <w:rFonts w:asciiTheme="minorHAnsi" w:hAnsiTheme="minorHAnsi" w:cstheme="minorHAnsi"/>
          <w:bCs/>
          <w:i w:val="0"/>
          <w:iCs w:val="0"/>
          <w:szCs w:val="22"/>
        </w:rPr>
        <w:t xml:space="preserve">See also </w:t>
      </w:r>
      <w:hyperlink r:id="rId20" w:anchor="sril/sril_z3950_options.html" w:history="1">
        <w:r w:rsidRPr="001D7F6F">
          <w:rPr>
            <w:rStyle w:val="Hyperlink"/>
            <w:rFonts w:asciiTheme="minorHAnsi" w:hAnsiTheme="minorHAnsi" w:cstheme="minorHAnsi"/>
            <w:bCs/>
            <w:i/>
            <w:iCs/>
            <w:szCs w:val="22"/>
          </w:rPr>
          <w:t>Z39.50 Options</w:t>
        </w:r>
      </w:hyperlink>
      <w:r w:rsidRPr="001D7F6F">
        <w:rPr>
          <w:rStyle w:val="Emphasis"/>
          <w:rFonts w:asciiTheme="minorHAnsi" w:hAnsiTheme="minorHAnsi" w:cstheme="minorHAnsi"/>
          <w:bCs/>
          <w:i w:val="0"/>
          <w:iCs w:val="0"/>
          <w:color w:val="FF0000"/>
          <w:szCs w:val="22"/>
        </w:rPr>
        <w:t xml:space="preserve"> </w:t>
      </w:r>
      <w:r w:rsidRPr="001D7F6F">
        <w:rPr>
          <w:rStyle w:val="Emphasis"/>
          <w:rFonts w:asciiTheme="minorHAnsi" w:hAnsiTheme="minorHAnsi" w:cstheme="minorHAnsi"/>
          <w:bCs/>
          <w:i w:val="0"/>
          <w:iCs w:val="0"/>
          <w:szCs w:val="22"/>
        </w:rPr>
        <w:t>for a discussion of web options relating to Z39.50.</w:t>
      </w:r>
    </w:p>
    <w:p w14:paraId="7C6C68F0" w14:textId="77777777" w:rsidR="001D7F6F" w:rsidRDefault="001D7F6F" w:rsidP="00554775"/>
    <w:p w14:paraId="7C6C68F1" w14:textId="7117B706"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1803E0">
        <w:t>2</w:t>
      </w:r>
      <w:r>
        <w:t>, Innovative Interfaces, Inc.</w:t>
      </w:r>
    </w:p>
    <w:p w14:paraId="7C6C68F2" w14:textId="77777777" w:rsidR="002E5509" w:rsidRPr="00554775" w:rsidRDefault="002E5509" w:rsidP="00554775"/>
    <w:sectPr w:rsidR="002E5509" w:rsidRPr="00554775" w:rsidSect="00A5336B">
      <w:headerReference w:type="default" r:id="rId21"/>
      <w:footerReference w:type="default" r:id="rId2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C4F3" w14:textId="77777777" w:rsidR="00A42FEE" w:rsidRDefault="00A42FEE" w:rsidP="00750BFA">
      <w:r>
        <w:separator/>
      </w:r>
    </w:p>
  </w:endnote>
  <w:endnote w:type="continuationSeparator" w:id="0">
    <w:p w14:paraId="7DD98D69" w14:textId="77777777" w:rsidR="00A42FEE" w:rsidRDefault="00A42FEE"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6902" w14:textId="77777777" w:rsidR="00A5336B" w:rsidRPr="00FF63CE" w:rsidRDefault="00A5336B" w:rsidP="00A5336B">
    <w:pPr>
      <w:pStyle w:val="Footer"/>
      <w:tabs>
        <w:tab w:val="clear" w:pos="9360"/>
        <w:tab w:val="right" w:pos="9356"/>
      </w:tabs>
      <w:rPr>
        <w:sz w:val="16"/>
        <w:szCs w:val="16"/>
      </w:rPr>
    </w:pPr>
  </w:p>
  <w:p w14:paraId="7C6C6903" w14:textId="77777777" w:rsidR="00A5336B" w:rsidRPr="000F0F91" w:rsidRDefault="003B2EF0"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7D5CC5">
              <w:rPr>
                <w:bCs/>
                <w:iCs/>
                <w:noProof/>
                <w:sz w:val="20"/>
              </w:rPr>
              <w:t>6</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7D5CC5">
              <w:rPr>
                <w:bCs/>
                <w:iCs/>
                <w:noProof/>
                <w:sz w:val="20"/>
              </w:rPr>
              <w:t>6</w:t>
            </w:r>
            <w:r w:rsidR="00A5336B" w:rsidRPr="000F0F91">
              <w:rPr>
                <w:bCs/>
                <w:iCs/>
                <w:sz w:val="20"/>
              </w:rPr>
              <w:fldChar w:fldCharType="end"/>
            </w:r>
          </w:sdtContent>
        </w:sdt>
      </w:sdtContent>
    </w:sdt>
  </w:p>
  <w:p w14:paraId="7C6C6904" w14:textId="77777777" w:rsidR="00A5336B" w:rsidRDefault="00A5336B" w:rsidP="00A5336B">
    <w:pPr>
      <w:pStyle w:val="Footer"/>
    </w:pPr>
  </w:p>
  <w:p w14:paraId="7C6C6905" w14:textId="45ECC099" w:rsidR="00A5336B" w:rsidRPr="00256302" w:rsidRDefault="001803E0" w:rsidP="00A5336B">
    <w:pPr>
      <w:pStyle w:val="Footer"/>
      <w:jc w:val="center"/>
    </w:pPr>
    <w:r>
      <w:rPr>
        <w:noProof/>
      </w:rPr>
      <w:drawing>
        <wp:inline distT="0" distB="0" distL="0" distR="0" wp14:anchorId="6888EDC9" wp14:editId="1C56B865">
          <wp:extent cx="1123950" cy="317500"/>
          <wp:effectExtent l="0" t="0" r="0" b="6350"/>
          <wp:docPr id="2" name="Picture 2"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7C6C6906"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8DDC" w14:textId="77777777" w:rsidR="00A42FEE" w:rsidRDefault="00A42FEE" w:rsidP="00750BFA">
      <w:r>
        <w:separator/>
      </w:r>
    </w:p>
  </w:footnote>
  <w:footnote w:type="continuationSeparator" w:id="0">
    <w:p w14:paraId="1064291A" w14:textId="77777777" w:rsidR="00A42FEE" w:rsidRDefault="00A42FEE"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6901" w14:textId="77777777" w:rsidR="00750BFA" w:rsidRDefault="6F476A52" w:rsidP="00750BFA">
    <w:pPr>
      <w:pStyle w:val="Header"/>
      <w:jc w:val="center"/>
    </w:pPr>
    <w:r>
      <w:rPr>
        <w:noProof/>
      </w:rPr>
      <w:drawing>
        <wp:inline distT="0" distB="0" distL="0" distR="0" wp14:anchorId="7C6C6907" wp14:editId="10469A6B">
          <wp:extent cx="2286000" cy="857250"/>
          <wp:effectExtent l="0" t="0" r="0" b="0"/>
          <wp:docPr id="1383877919" name="Picture 5" descr="Training Logo" title="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6876A82"/>
    <w:multiLevelType w:val="hybridMultilevel"/>
    <w:tmpl w:val="A0509D02"/>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B4E61"/>
    <w:multiLevelType w:val="hybridMultilevel"/>
    <w:tmpl w:val="44A01708"/>
    <w:lvl w:ilvl="0" w:tplc="2724F65C">
      <w:start w:val="1"/>
      <w:numFmt w:val="bullet"/>
      <w:lvlText w:val=""/>
      <w:lvlJc w:val="left"/>
      <w:pPr>
        <w:ind w:left="720" w:hanging="360"/>
      </w:pPr>
      <w:rPr>
        <w:rFonts w:ascii="Symbol" w:hAnsi="Symbol" w:cs="Symbol" w:hint="default"/>
        <w:color w:val="D541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D37C0"/>
    <w:multiLevelType w:val="hybridMultilevel"/>
    <w:tmpl w:val="F13ADD8A"/>
    <w:lvl w:ilvl="0" w:tplc="17A0B7A0">
      <w:start w:val="1"/>
      <w:numFmt w:val="bullet"/>
      <w:lvlText w:val=""/>
      <w:lvlJc w:val="left"/>
      <w:pPr>
        <w:ind w:left="1080" w:hanging="360"/>
      </w:pPr>
      <w:rPr>
        <w:rFonts w:ascii="Symbol" w:hAnsi="Symbol" w:cs="Symbol" w:hint="default"/>
        <w:color w:val="DE4726"/>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145754"/>
    <w:multiLevelType w:val="hybridMultilevel"/>
    <w:tmpl w:val="0126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920F8"/>
    <w:multiLevelType w:val="hybridMultilevel"/>
    <w:tmpl w:val="137CEE74"/>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97618F2"/>
    <w:multiLevelType w:val="hybridMultilevel"/>
    <w:tmpl w:val="808283AC"/>
    <w:lvl w:ilvl="0" w:tplc="33A6C95A">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3D8A0D69"/>
    <w:multiLevelType w:val="hybridMultilevel"/>
    <w:tmpl w:val="48A8BC9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00A0F65"/>
    <w:multiLevelType w:val="hybridMultilevel"/>
    <w:tmpl w:val="84460762"/>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0F654C2"/>
    <w:multiLevelType w:val="hybridMultilevel"/>
    <w:tmpl w:val="40648A42"/>
    <w:lvl w:ilvl="0" w:tplc="A00C984C">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503B3BAA"/>
    <w:multiLevelType w:val="hybridMultilevel"/>
    <w:tmpl w:val="C054EEBA"/>
    <w:lvl w:ilvl="0" w:tplc="3DAC4A8E">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F8C3A58"/>
    <w:multiLevelType w:val="hybridMultilevel"/>
    <w:tmpl w:val="1BA4B550"/>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90F361E"/>
    <w:multiLevelType w:val="hybridMultilevel"/>
    <w:tmpl w:val="97BEDE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6B5E5471"/>
    <w:multiLevelType w:val="hybridMultilevel"/>
    <w:tmpl w:val="71126426"/>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67A6FC6"/>
    <w:multiLevelType w:val="hybridMultilevel"/>
    <w:tmpl w:val="796A69D8"/>
    <w:lvl w:ilvl="0" w:tplc="33A6C95A">
      <w:start w:val="1"/>
      <w:numFmt w:val="bullet"/>
      <w:lvlText w:val=""/>
      <w:lvlJc w:val="left"/>
      <w:pPr>
        <w:ind w:left="1152" w:hanging="360"/>
      </w:pPr>
      <w:rPr>
        <w:rFonts w:ascii="Symbol" w:hAnsi="Symbol" w:hint="default"/>
        <w:color w:val="FAA21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7BBA6F86"/>
    <w:multiLevelType w:val="hybridMultilevel"/>
    <w:tmpl w:val="7CC8640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0"/>
  </w:num>
  <w:num w:numId="2">
    <w:abstractNumId w:val="16"/>
  </w:num>
  <w:num w:numId="3">
    <w:abstractNumId w:val="18"/>
  </w:num>
  <w:num w:numId="4">
    <w:abstractNumId w:val="12"/>
  </w:num>
  <w:num w:numId="5">
    <w:abstractNumId w:val="7"/>
  </w:num>
  <w:num w:numId="6">
    <w:abstractNumId w:val="15"/>
  </w:num>
  <w:num w:numId="7">
    <w:abstractNumId w:val="17"/>
  </w:num>
  <w:num w:numId="8">
    <w:abstractNumId w:val="6"/>
  </w:num>
  <w:num w:numId="9">
    <w:abstractNumId w:val="1"/>
  </w:num>
  <w:num w:numId="10">
    <w:abstractNumId w:val="4"/>
  </w:num>
  <w:num w:numId="11">
    <w:abstractNumId w:val="2"/>
  </w:num>
  <w:num w:numId="12">
    <w:abstractNumId w:val="14"/>
  </w:num>
  <w:num w:numId="13">
    <w:abstractNumId w:val="9"/>
  </w:num>
  <w:num w:numId="14">
    <w:abstractNumId w:val="10"/>
  </w:num>
  <w:num w:numId="15">
    <w:abstractNumId w:val="8"/>
  </w:num>
  <w:num w:numId="16">
    <w:abstractNumId w:val="13"/>
  </w:num>
  <w:num w:numId="17">
    <w:abstractNumId w:val="19"/>
  </w:num>
  <w:num w:numId="18">
    <w:abstractNumId w:val="5"/>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8E"/>
    <w:rsid w:val="00052B86"/>
    <w:rsid w:val="000634D9"/>
    <w:rsid w:val="00171A64"/>
    <w:rsid w:val="001803E0"/>
    <w:rsid w:val="001902CC"/>
    <w:rsid w:val="001D7F6F"/>
    <w:rsid w:val="002E5509"/>
    <w:rsid w:val="003B2EF0"/>
    <w:rsid w:val="003C6D9B"/>
    <w:rsid w:val="004E6350"/>
    <w:rsid w:val="00554775"/>
    <w:rsid w:val="00602C18"/>
    <w:rsid w:val="00622CF6"/>
    <w:rsid w:val="00682B8E"/>
    <w:rsid w:val="006B1B59"/>
    <w:rsid w:val="0071794A"/>
    <w:rsid w:val="00750BFA"/>
    <w:rsid w:val="007D1776"/>
    <w:rsid w:val="007D5CC5"/>
    <w:rsid w:val="00912F82"/>
    <w:rsid w:val="009C1406"/>
    <w:rsid w:val="00A0440D"/>
    <w:rsid w:val="00A42FEE"/>
    <w:rsid w:val="00A5336B"/>
    <w:rsid w:val="00AB4C9E"/>
    <w:rsid w:val="00AD3C18"/>
    <w:rsid w:val="00D60286"/>
    <w:rsid w:val="00D94C43"/>
    <w:rsid w:val="00D9CED4"/>
    <w:rsid w:val="00DC244D"/>
    <w:rsid w:val="00E07E71"/>
    <w:rsid w:val="00E1487C"/>
    <w:rsid w:val="00E4159F"/>
    <w:rsid w:val="00E45706"/>
    <w:rsid w:val="00E54FDB"/>
    <w:rsid w:val="00E7444F"/>
    <w:rsid w:val="00EB56E7"/>
    <w:rsid w:val="00F13B95"/>
    <w:rsid w:val="00F21AFB"/>
    <w:rsid w:val="00FB6BA7"/>
    <w:rsid w:val="0157F278"/>
    <w:rsid w:val="0172427B"/>
    <w:rsid w:val="01A0677D"/>
    <w:rsid w:val="033654A4"/>
    <w:rsid w:val="05A74575"/>
    <w:rsid w:val="05E64DEE"/>
    <w:rsid w:val="07F703B9"/>
    <w:rsid w:val="09E7E71C"/>
    <w:rsid w:val="0B316B44"/>
    <w:rsid w:val="0B88C96E"/>
    <w:rsid w:val="0EB45C17"/>
    <w:rsid w:val="10FEBD84"/>
    <w:rsid w:val="11B64ECE"/>
    <w:rsid w:val="13C283FF"/>
    <w:rsid w:val="1548E6FB"/>
    <w:rsid w:val="170F261E"/>
    <w:rsid w:val="194D4043"/>
    <w:rsid w:val="1AEF8E8C"/>
    <w:rsid w:val="1CBF3189"/>
    <w:rsid w:val="1DDC9431"/>
    <w:rsid w:val="20618B3E"/>
    <w:rsid w:val="20A9E66B"/>
    <w:rsid w:val="20E09E9E"/>
    <w:rsid w:val="21518610"/>
    <w:rsid w:val="2196A942"/>
    <w:rsid w:val="2293C126"/>
    <w:rsid w:val="23388CEC"/>
    <w:rsid w:val="2431BB7C"/>
    <w:rsid w:val="246C89C4"/>
    <w:rsid w:val="24B4CE26"/>
    <w:rsid w:val="26FFAF54"/>
    <w:rsid w:val="2A840105"/>
    <w:rsid w:val="2AAE8593"/>
    <w:rsid w:val="2B9D604D"/>
    <w:rsid w:val="2BA81C9E"/>
    <w:rsid w:val="2EE4BE47"/>
    <w:rsid w:val="2F6EED8E"/>
    <w:rsid w:val="304511EA"/>
    <w:rsid w:val="30B21290"/>
    <w:rsid w:val="31E1FCD5"/>
    <w:rsid w:val="32D57666"/>
    <w:rsid w:val="33298D42"/>
    <w:rsid w:val="3389C097"/>
    <w:rsid w:val="34786BA5"/>
    <w:rsid w:val="34B6416F"/>
    <w:rsid w:val="36CA8590"/>
    <w:rsid w:val="37E61E5A"/>
    <w:rsid w:val="38909280"/>
    <w:rsid w:val="391FBF88"/>
    <w:rsid w:val="3A48ED52"/>
    <w:rsid w:val="3CE8F917"/>
    <w:rsid w:val="3E81FF7D"/>
    <w:rsid w:val="40C18816"/>
    <w:rsid w:val="412FCB38"/>
    <w:rsid w:val="4133666B"/>
    <w:rsid w:val="444B5150"/>
    <w:rsid w:val="445D460E"/>
    <w:rsid w:val="47074C49"/>
    <w:rsid w:val="484F55FF"/>
    <w:rsid w:val="49285CDD"/>
    <w:rsid w:val="4B51AC98"/>
    <w:rsid w:val="4BC494B9"/>
    <w:rsid w:val="4D4E638F"/>
    <w:rsid w:val="4F97BF8F"/>
    <w:rsid w:val="51493474"/>
    <w:rsid w:val="516CF3E3"/>
    <w:rsid w:val="5265B587"/>
    <w:rsid w:val="556DB417"/>
    <w:rsid w:val="557A5D98"/>
    <w:rsid w:val="55CEBD4D"/>
    <w:rsid w:val="59C8DAB9"/>
    <w:rsid w:val="5AED7985"/>
    <w:rsid w:val="5BF539C0"/>
    <w:rsid w:val="5C6B3A5A"/>
    <w:rsid w:val="5D523C12"/>
    <w:rsid w:val="5E0CD687"/>
    <w:rsid w:val="5EAFD943"/>
    <w:rsid w:val="5ECCF025"/>
    <w:rsid w:val="5ED8BDB6"/>
    <w:rsid w:val="5F903D28"/>
    <w:rsid w:val="601D9720"/>
    <w:rsid w:val="615391F7"/>
    <w:rsid w:val="62169439"/>
    <w:rsid w:val="6265BDEB"/>
    <w:rsid w:val="6494C002"/>
    <w:rsid w:val="67D8CF96"/>
    <w:rsid w:val="683E23CF"/>
    <w:rsid w:val="688B56FC"/>
    <w:rsid w:val="68FC0094"/>
    <w:rsid w:val="695EC2E2"/>
    <w:rsid w:val="69AC9C30"/>
    <w:rsid w:val="69D18847"/>
    <w:rsid w:val="6BD63C92"/>
    <w:rsid w:val="6C06DFEB"/>
    <w:rsid w:val="6D5C7A50"/>
    <w:rsid w:val="6F476A52"/>
    <w:rsid w:val="73693BC7"/>
    <w:rsid w:val="73EC0B92"/>
    <w:rsid w:val="73FAB86B"/>
    <w:rsid w:val="75B657A0"/>
    <w:rsid w:val="764DA612"/>
    <w:rsid w:val="76A9D6AF"/>
    <w:rsid w:val="78879492"/>
    <w:rsid w:val="79DB2D72"/>
    <w:rsid w:val="7A3097C8"/>
    <w:rsid w:val="7AC422AE"/>
    <w:rsid w:val="7CBA38E7"/>
    <w:rsid w:val="7CC010AD"/>
    <w:rsid w:val="7D0244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C685B"/>
  <w15:chartTrackingRefBased/>
  <w15:docId w15:val="{DF9D7786-9933-40ED-9903-909D35F1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B95"/>
    <w:rPr>
      <w:color w:val="0563C1" w:themeColor="hyperlink"/>
      <w:u w:val="single"/>
    </w:rPr>
  </w:style>
  <w:style w:type="character" w:styleId="Emphasis">
    <w:name w:val="Emphasis"/>
    <w:basedOn w:val="DefaultParagraphFont"/>
    <w:uiPriority w:val="20"/>
    <w:qFormat/>
    <w:rsid w:val="009C1406"/>
    <w:rPr>
      <w:i/>
      <w:iC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color w:val="595959" w:themeColor="text1" w:themeTint="A6"/>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5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CC5"/>
    <w:rPr>
      <w:rFonts w:ascii="Segoe UI" w:hAnsi="Segoe UI" w:cs="Segoe UI"/>
      <w:color w:val="595959" w:themeColor="text1" w:themeTint="A6"/>
      <w:sz w:val="18"/>
      <w:szCs w:val="18"/>
    </w:rPr>
  </w:style>
  <w:style w:type="paragraph" w:styleId="Revision">
    <w:name w:val="Revision"/>
    <w:hidden/>
    <w:uiPriority w:val="99"/>
    <w:semiHidden/>
    <w:rsid w:val="007D5CC5"/>
    <w:rPr>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umentation.iii.com/sierrahelp/Default.htm" TargetMode="External"/><Relationship Id="rId18" Type="http://schemas.openxmlformats.org/officeDocument/2006/relationships/hyperlink" Target="https://documentation.iii.com/sierrahelp/Default.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documentation.iii.com/sierrahelp/Default.ht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documentation.iii.com/sierrahelp/Default.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ht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cumentation.iii.com/sierrahelp/Default.htm" TargetMode="External"/><Relationship Id="rId23" Type="http://schemas.openxmlformats.org/officeDocument/2006/relationships/fontTable" Target="fontTable.xml"/><Relationship Id="rId10" Type="http://schemas.openxmlformats.org/officeDocument/2006/relationships/hyperlink" Target="http://www.loc.gov/z3950/lcserver.html" TargetMode="External"/><Relationship Id="rId19" Type="http://schemas.openxmlformats.org/officeDocument/2006/relationships/hyperlink" Target="https://documentation.iii.com/sierrahelp/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umentation.iii.com/sierrahelp/Default.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Innovative%20Interfaces\ITLC%20-%20Innovative%20Training%20Learning%20Center%20-%20LibGuides%20Library\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9" ma:contentTypeDescription="Create a new document." ma:contentTypeScope="" ma:versionID="36d1ebd91a05b4eb29e2a78c063789db">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da5d11e1ddc67b7569313a3efa0be27f"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Steve Bade</Reviewer>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A8870-3DBA-4F50-BDA0-01DD510C16CD}"/>
</file>

<file path=customXml/itemProps2.xml><?xml version="1.0" encoding="utf-8"?>
<ds:datastoreItem xmlns:ds="http://schemas.openxmlformats.org/officeDocument/2006/customXml" ds:itemID="{6702A10E-415E-46D3-9F4F-E517BEF1D2C8}">
  <ds:schemaRefs>
    <ds:schemaRef ds:uri="http://purl.org/dc/dcmitype/"/>
    <ds:schemaRef ds:uri="http://schemas.microsoft.com/office/2006/documentManagement/types"/>
    <ds:schemaRef ds:uri="http://schemas.microsoft.com/office/infopath/2007/PartnerControls"/>
    <ds:schemaRef ds:uri="49821263-dd12-457a-8a0b-485e0645d95a"/>
    <ds:schemaRef ds:uri="eceba0e2-b42c-4a8d-b505-0c1fe0f5698e"/>
    <ds:schemaRef ds:uri="http://schemas.openxmlformats.org/package/2006/metadata/core-properties"/>
    <ds:schemaRef ds:uri="http://purl.org/dc/terms/"/>
    <ds:schemaRef ds:uri="http://schemas.microsoft.com/office/2006/metadata/properties"/>
    <ds:schemaRef ds:uri="84897453-ac73-4533-b7cc-f8120215243c"/>
    <ds:schemaRef ds:uri="http://www.w3.org/XML/1998/namespace"/>
    <ds:schemaRef ds:uri="http://purl.org/dc/elements/1.1/"/>
  </ds:schemaRefs>
</ds:datastoreItem>
</file>

<file path=customXml/itemProps3.xml><?xml version="1.0" encoding="utf-8"?>
<ds:datastoreItem xmlns:ds="http://schemas.openxmlformats.org/officeDocument/2006/customXml" ds:itemID="{DF91E3E3-EC95-47CE-A6DA-FB25A83F53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0</TotalTime>
  <Pages>6</Pages>
  <Words>1424</Words>
  <Characters>8117</Characters>
  <Application>Microsoft Office Word</Application>
  <DocSecurity>0</DocSecurity>
  <Lines>67</Lines>
  <Paragraphs>19</Paragraphs>
  <ScaleCrop>false</ScaleCrop>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Schlomit Schwarzer</dc:creator>
  <cp:keywords/>
  <dc:description/>
  <cp:lastModifiedBy>Schlomit Schwarzer</cp:lastModifiedBy>
  <cp:revision>20</cp:revision>
  <dcterms:created xsi:type="dcterms:W3CDTF">2020-07-28T21:27:00Z</dcterms:created>
  <dcterms:modified xsi:type="dcterms:W3CDTF">2022-03-30T17:51:00Z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23300</vt:r8>
  </property>
  <property fmtid="{D5CDD505-2E9C-101B-9397-08002B2CF9AE}" pid="4" name="xd_Signature">
    <vt:bool>false</vt:bool>
  </property>
  <property fmtid="{D5CDD505-2E9C-101B-9397-08002B2CF9AE}" pid="5" name="xd_ProgID">
    <vt:lpwstr/>
  </property>
  <property fmtid="{D5CDD505-2E9C-101B-9397-08002B2CF9AE}" pid="6" name="Reviewer">
    <vt:lpwstr>Steve Bade</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PolarisRls.">
    <vt:lpwstr>N/A</vt:lpwstr>
  </property>
  <property fmtid="{D5CDD505-2E9C-101B-9397-08002B2CF9AE}" pid="12" name="GUID">
    <vt:lpwstr>f34f9fec-a0d9-45ad-86a3-74b5d4943709</vt:lpwstr>
  </property>
  <property fmtid="{D5CDD505-2E9C-101B-9397-08002B2CF9AE}" pid="13" name="_ExtendedDescription">
    <vt:lpwstr/>
  </property>
  <property fmtid="{D5CDD505-2E9C-101B-9397-08002B2CF9AE}" pid="14" name="LinksupdatedforPQ">
    <vt:bool>true</vt:bool>
  </property>
  <property fmtid="{D5CDD505-2E9C-101B-9397-08002B2CF9AE}" pid="15" name="PostedonLibGuide?">
    <vt:bool>true</vt:bool>
  </property>
  <property fmtid="{D5CDD505-2E9C-101B-9397-08002B2CF9AE}" pid="16" name="Public URL">
    <vt:lpwstr>, </vt:lpwstr>
  </property>
  <property fmtid="{D5CDD505-2E9C-101B-9397-08002B2CF9AE}" pid="17" name="_SourceUrl">
    <vt:lpwstr/>
  </property>
  <property fmtid="{D5CDD505-2E9C-101B-9397-08002B2CF9AE}" pid="18" name="_SharedFileIndex">
    <vt:lpwstr/>
  </property>
  <property fmtid="{D5CDD505-2E9C-101B-9397-08002B2CF9AE}" pid="19" name="TriggerFlowInfo">
    <vt:lpwstr/>
  </property>
</Properties>
</file>