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680" w14:textId="55CD45B3" w:rsidR="00C86C9B" w:rsidRPr="00737D5D" w:rsidRDefault="00E86620" w:rsidP="000C1B85">
      <w:pPr>
        <w:pStyle w:val="Title"/>
        <w:tabs>
          <w:tab w:val="left" w:pos="270"/>
        </w:tabs>
        <w:ind w:left="720" w:hanging="360"/>
        <w:rPr>
          <w:sz w:val="40"/>
          <w:szCs w:val="40"/>
        </w:rPr>
      </w:pPr>
      <w:r>
        <w:rPr>
          <w:sz w:val="40"/>
          <w:szCs w:val="40"/>
        </w:rPr>
        <w:t>sierra circulation</w:t>
      </w:r>
    </w:p>
    <w:p w14:paraId="1A639B10" w14:textId="1E54DDBC" w:rsidR="0054645B" w:rsidRPr="00A86994" w:rsidRDefault="00EF0F07" w:rsidP="5D03B43D">
      <w:pPr>
        <w:pStyle w:val="ListBullet"/>
        <w:numPr>
          <w:ilvl w:val="0"/>
          <w:numId w:val="0"/>
        </w:numPr>
        <w:tabs>
          <w:tab w:val="left" w:pos="270"/>
        </w:tabs>
        <w:ind w:left="720" w:hanging="360"/>
        <w:jc w:val="center"/>
        <w:rPr>
          <w:rStyle w:val="IntenseEmphasis"/>
        </w:rPr>
      </w:pPr>
      <w:r w:rsidRPr="5D03B43D">
        <w:rPr>
          <w:rStyle w:val="IntenseEmphasis"/>
        </w:rPr>
        <w:t xml:space="preserve">How </w:t>
      </w:r>
      <w:r w:rsidR="1D400A21" w:rsidRPr="5D03B43D">
        <w:rPr>
          <w:rStyle w:val="IntenseEmphasis"/>
        </w:rPr>
        <w:t>t</w:t>
      </w:r>
      <w:r w:rsidRPr="5D03B43D">
        <w:rPr>
          <w:rStyle w:val="IntenseEmphasis"/>
        </w:rPr>
        <w:t xml:space="preserve">o </w:t>
      </w:r>
      <w:r w:rsidR="00A86994" w:rsidRPr="5D03B43D">
        <w:rPr>
          <w:rStyle w:val="IntenseEmphasis"/>
        </w:rPr>
        <w:t>C</w:t>
      </w:r>
      <w:r w:rsidRPr="5D03B43D">
        <w:rPr>
          <w:rStyle w:val="IntenseEmphasis"/>
        </w:rPr>
        <w:t xml:space="preserve">hange the </w:t>
      </w:r>
      <w:r w:rsidR="00A86994" w:rsidRPr="5D03B43D">
        <w:rPr>
          <w:rStyle w:val="IntenseEmphasis"/>
        </w:rPr>
        <w:t>R</w:t>
      </w:r>
      <w:r w:rsidRPr="5D03B43D">
        <w:rPr>
          <w:rStyle w:val="IntenseEmphasis"/>
        </w:rPr>
        <w:t xml:space="preserve">ecord </w:t>
      </w:r>
      <w:r w:rsidR="00A86994" w:rsidRPr="5D03B43D">
        <w:rPr>
          <w:rStyle w:val="IntenseEmphasis"/>
        </w:rPr>
        <w:t>V</w:t>
      </w:r>
      <w:r w:rsidRPr="5D03B43D">
        <w:rPr>
          <w:rStyle w:val="IntenseEmphasis"/>
        </w:rPr>
        <w:t xml:space="preserve">iew </w:t>
      </w:r>
      <w:r w:rsidR="00A86994" w:rsidRPr="5D03B43D">
        <w:rPr>
          <w:rStyle w:val="IntenseEmphasis"/>
        </w:rPr>
        <w:t>P</w:t>
      </w:r>
      <w:r w:rsidRPr="5D03B43D">
        <w:rPr>
          <w:rStyle w:val="IntenseEmphasis"/>
        </w:rPr>
        <w:t xml:space="preserve">roperties, </w:t>
      </w:r>
      <w:r w:rsidR="00A86994" w:rsidRPr="5D03B43D">
        <w:rPr>
          <w:rStyle w:val="IntenseEmphasis"/>
        </w:rPr>
        <w:t>H</w:t>
      </w:r>
      <w:r w:rsidRPr="5D03B43D">
        <w:rPr>
          <w:rStyle w:val="IntenseEmphasis"/>
        </w:rPr>
        <w:t>olds/</w:t>
      </w:r>
      <w:r w:rsidR="00A86994" w:rsidRPr="5D03B43D">
        <w:rPr>
          <w:rStyle w:val="IntenseEmphasis"/>
        </w:rPr>
        <w:t>B</w:t>
      </w:r>
      <w:r w:rsidRPr="5D03B43D">
        <w:rPr>
          <w:rStyle w:val="IntenseEmphasis"/>
        </w:rPr>
        <w:t xml:space="preserve">ookings </w:t>
      </w:r>
      <w:r w:rsidR="00A86994" w:rsidRPr="5D03B43D">
        <w:rPr>
          <w:rStyle w:val="IntenseEmphasis"/>
        </w:rPr>
        <w:t>V</w:t>
      </w:r>
      <w:r w:rsidRPr="5D03B43D">
        <w:rPr>
          <w:rStyle w:val="IntenseEmphasis"/>
        </w:rPr>
        <w:t xml:space="preserve">iew </w:t>
      </w:r>
      <w:r w:rsidR="00A86994" w:rsidRPr="5D03B43D">
        <w:rPr>
          <w:rStyle w:val="IntenseEmphasis"/>
        </w:rPr>
        <w:t>V</w:t>
      </w:r>
      <w:r w:rsidRPr="5D03B43D">
        <w:rPr>
          <w:rStyle w:val="IntenseEmphasis"/>
        </w:rPr>
        <w:t xml:space="preserve">s. </w:t>
      </w:r>
      <w:r w:rsidR="00A86994" w:rsidRPr="5D03B43D">
        <w:rPr>
          <w:rStyle w:val="IntenseEmphasis"/>
        </w:rPr>
        <w:t>I</w:t>
      </w:r>
      <w:r w:rsidRPr="5D03B43D">
        <w:rPr>
          <w:rStyle w:val="IntenseEmphasis"/>
        </w:rPr>
        <w:t xml:space="preserve">tem </w:t>
      </w:r>
      <w:r w:rsidR="00A86994" w:rsidRPr="5D03B43D">
        <w:rPr>
          <w:rStyle w:val="IntenseEmphasis"/>
        </w:rPr>
        <w:t>V</w:t>
      </w:r>
      <w:r w:rsidRPr="5D03B43D">
        <w:rPr>
          <w:rStyle w:val="IntenseEmphasis"/>
        </w:rPr>
        <w:t>iew</w:t>
      </w:r>
    </w:p>
    <w:p w14:paraId="7A407147" w14:textId="77777777" w:rsidR="000F7353" w:rsidRPr="00CF1A49" w:rsidRDefault="000F7353" w:rsidP="000C1B85">
      <w:pPr>
        <w:pStyle w:val="border"/>
        <w:tabs>
          <w:tab w:val="left" w:pos="270"/>
        </w:tabs>
        <w:spacing w:before="0" w:after="0"/>
        <w:ind w:left="720" w:hanging="360"/>
        <w:jc w:val="left"/>
      </w:pPr>
    </w:p>
    <w:p w14:paraId="7A5B290A" w14:textId="77777777" w:rsidR="00EF0F07" w:rsidRPr="00EF0F07" w:rsidRDefault="00EF0F07" w:rsidP="00EF0F07">
      <w:pPr>
        <w:ind w:left="360"/>
        <w:contextualSpacing/>
      </w:pPr>
      <w:r>
        <w:t xml:space="preserve">If the screen choices look different for one login versus another login, you can adjust this type of screen </w:t>
      </w:r>
      <w:r w:rsidRPr="00EF0F07">
        <w:t>view. There are record view properties that can be set for each login. There is information about this in the User Guide in the link below:</w:t>
      </w:r>
    </w:p>
    <w:p w14:paraId="6F9EC3BE" w14:textId="5DB8D60D" w:rsidR="00EF0F07" w:rsidRPr="00EF0F07" w:rsidRDefault="00EF0F07" w:rsidP="00EF0F07">
      <w:pPr>
        <w:ind w:left="720" w:hanging="360"/>
        <w:contextualSpacing/>
      </w:pPr>
      <w:r w:rsidRPr="00EF0F07">
        <w:t>Sierra User Guide:</w:t>
      </w:r>
      <w:r>
        <w:t xml:space="preserve"> </w:t>
      </w:r>
      <w:hyperlink r:id="rId11" w:anchor="sgil/sgil_record_view_properties.html" w:history="1">
        <w:r w:rsidRPr="00EF0F07">
          <w:rPr>
            <w:rStyle w:val="Hyperlink"/>
          </w:rPr>
          <w:t>Record View Properties</w:t>
        </w:r>
      </w:hyperlink>
    </w:p>
    <w:p w14:paraId="38C84C1B" w14:textId="77777777" w:rsidR="00EF0F07" w:rsidRDefault="00EF0F07" w:rsidP="00EF0F07">
      <w:pPr>
        <w:ind w:left="720" w:hanging="360"/>
        <w:contextualSpacing/>
      </w:pPr>
    </w:p>
    <w:p w14:paraId="2C8D77EE" w14:textId="72611732" w:rsidR="00BF7042" w:rsidRDefault="00BF7042" w:rsidP="00BF7042">
      <w:pPr>
        <w:ind w:left="720" w:hanging="360"/>
        <w:contextualSpacing/>
      </w:pPr>
      <w:r>
        <w:t>From pull down menu (top left side of the screen, select View| Record View Properties</w:t>
      </w:r>
    </w:p>
    <w:p w14:paraId="1FAF6092" w14:textId="77777777" w:rsidR="00BF7042" w:rsidRDefault="00BF7042" w:rsidP="00BF7042">
      <w:pPr>
        <w:ind w:left="720" w:hanging="360"/>
        <w:contextualSpacing/>
      </w:pPr>
    </w:p>
    <w:p w14:paraId="26188CB8" w14:textId="2E826E1E" w:rsidR="00BF7042" w:rsidRDefault="00BF7042" w:rsidP="00BF7042">
      <w:pPr>
        <w:ind w:left="720" w:hanging="360"/>
        <w:contextualSpacing/>
      </w:pPr>
      <w:r>
        <w:rPr>
          <w:noProof/>
        </w:rPr>
        <w:drawing>
          <wp:inline distT="0" distB="0" distL="0" distR="0" wp14:anchorId="5CC73CD4" wp14:editId="61BECE6B">
            <wp:extent cx="2026557" cy="3637411"/>
            <wp:effectExtent l="0" t="0" r="0" b="1270"/>
            <wp:docPr id="1" name="Picture 1" descr="Record view properties po-up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026557" cy="3637411"/>
                    </a:xfrm>
                    <a:prstGeom prst="rect">
                      <a:avLst/>
                    </a:prstGeom>
                  </pic:spPr>
                </pic:pic>
              </a:graphicData>
            </a:graphic>
          </wp:inline>
        </w:drawing>
      </w:r>
    </w:p>
    <w:p w14:paraId="16DB33DB" w14:textId="77777777" w:rsidR="00BF7042" w:rsidRPr="00EF0F07" w:rsidRDefault="00BF7042" w:rsidP="00BF7042">
      <w:pPr>
        <w:ind w:left="720" w:hanging="360"/>
        <w:contextualSpacing/>
      </w:pPr>
    </w:p>
    <w:p w14:paraId="771C79DA" w14:textId="7DDAB5EC" w:rsidR="00EF0F07" w:rsidRDefault="00EF0F07" w:rsidP="00EF0F07">
      <w:pPr>
        <w:ind w:left="360"/>
        <w:contextualSpacing/>
      </w:pPr>
      <w:r>
        <w:t xml:space="preserve">When you get in, you choose the record type, and then there should be options for which view you would like to </w:t>
      </w:r>
      <w:r w:rsidR="3ED9BBBE">
        <w:t>be the default</w:t>
      </w:r>
      <w:r>
        <w:t>.</w:t>
      </w:r>
    </w:p>
    <w:p w14:paraId="13F501D6" w14:textId="77777777" w:rsidR="00BF7042" w:rsidRDefault="00BF7042" w:rsidP="00EF0F07">
      <w:pPr>
        <w:ind w:left="360"/>
        <w:contextualSpacing/>
      </w:pPr>
    </w:p>
    <w:p w14:paraId="73E7ECDC" w14:textId="77777777" w:rsidR="00BF7042" w:rsidRDefault="00BF7042" w:rsidP="00BF7042">
      <w:pPr>
        <w:ind w:left="360"/>
        <w:contextualSpacing/>
      </w:pPr>
      <w:r>
        <w:t xml:space="preserve">After </w:t>
      </w:r>
      <w:proofErr w:type="gramStart"/>
      <w:r>
        <w:t>making a selection</w:t>
      </w:r>
      <w:proofErr w:type="gramEnd"/>
      <w:r>
        <w:t>, choose the appropriate button:</w:t>
      </w:r>
    </w:p>
    <w:p w14:paraId="5F5554AB" w14:textId="2376B82C" w:rsidR="00BF7042" w:rsidRDefault="00BF7042" w:rsidP="00BF7042">
      <w:pPr>
        <w:ind w:left="360"/>
        <w:contextualSpacing/>
      </w:pPr>
      <w:r w:rsidRPr="00BF7042">
        <w:rPr>
          <w:b/>
          <w:bCs/>
        </w:rPr>
        <w:t>Apply</w:t>
      </w:r>
      <w:r>
        <w:t xml:space="preserve"> - Applies your choices to the current session only. The next time you log in, the existing default settings apply.</w:t>
      </w:r>
    </w:p>
    <w:p w14:paraId="679E181C" w14:textId="77777777" w:rsidR="00BF7042" w:rsidRDefault="00BF7042" w:rsidP="00BF7042">
      <w:pPr>
        <w:ind w:left="360"/>
        <w:contextualSpacing/>
      </w:pPr>
      <w:r w:rsidRPr="00BF7042">
        <w:rPr>
          <w:b/>
          <w:bCs/>
        </w:rPr>
        <w:lastRenderedPageBreak/>
        <w:t xml:space="preserve">Save </w:t>
      </w:r>
      <w:r>
        <w:t>- Applies your choices to the current session and saves them as the new default for your login. (The Login can edit preferences Setup option must be enabled for your login.)</w:t>
      </w:r>
    </w:p>
    <w:p w14:paraId="39541C39" w14:textId="370FCAE8" w:rsidR="00BF7042" w:rsidRPr="00EF0F07" w:rsidRDefault="00BF7042" w:rsidP="00BF7042">
      <w:pPr>
        <w:ind w:left="360"/>
        <w:contextualSpacing/>
      </w:pPr>
      <w:r w:rsidRPr="00BF7042">
        <w:rPr>
          <w:b/>
          <w:bCs/>
        </w:rPr>
        <w:t>Quit</w:t>
      </w:r>
      <w:r>
        <w:t xml:space="preserve"> - Discards your choices and closes the dialog box.</w:t>
      </w:r>
    </w:p>
    <w:p w14:paraId="1A7B9C6E" w14:textId="77777777" w:rsidR="00EF0F07" w:rsidRPr="00EF0F07" w:rsidRDefault="00EF0F07" w:rsidP="00EF0F07">
      <w:pPr>
        <w:ind w:left="720" w:hanging="360"/>
        <w:contextualSpacing/>
      </w:pPr>
    </w:p>
    <w:p w14:paraId="27043022" w14:textId="572FD3FF" w:rsidR="00EF0F07" w:rsidRDefault="00EF0F07" w:rsidP="00EF0F07">
      <w:pPr>
        <w:pStyle w:val="Heading2"/>
        <w:spacing w:after="0"/>
        <w:ind w:left="360"/>
        <w:contextualSpacing/>
        <w:rPr>
          <w:b w:val="0"/>
        </w:rPr>
      </w:pPr>
      <w:r>
        <w:rPr>
          <w:b w:val="0"/>
        </w:rPr>
        <w:t xml:space="preserve">The Record View Properties menu option appears only when you are in a Sierra function that enables you to search the database and retrieve records, </w:t>
      </w:r>
      <w:r w:rsidR="2E525FE0">
        <w:rPr>
          <w:b w:val="0"/>
        </w:rPr>
        <w:t>including</w:t>
      </w:r>
      <w:r>
        <w:rPr>
          <w:b w:val="0"/>
        </w:rPr>
        <w:t xml:space="preserve"> Catalog,</w:t>
      </w:r>
      <w:r w:rsidR="2F03F373">
        <w:rPr>
          <w:b w:val="0"/>
        </w:rPr>
        <w:t xml:space="preserve"> Search/Holds, or</w:t>
      </w:r>
      <w:r>
        <w:rPr>
          <w:b w:val="0"/>
        </w:rPr>
        <w:t xml:space="preserve"> Program Management.</w:t>
      </w:r>
    </w:p>
    <w:p w14:paraId="78DBBD84" w14:textId="77777777" w:rsidR="00855524" w:rsidRDefault="00855524" w:rsidP="00EF0F07">
      <w:pPr>
        <w:pStyle w:val="Heading2"/>
        <w:spacing w:after="0"/>
        <w:ind w:left="360"/>
        <w:contextualSpacing/>
        <w:rPr>
          <w:b w:val="0"/>
        </w:rPr>
      </w:pPr>
    </w:p>
    <w:p w14:paraId="2102579B" w14:textId="77777777" w:rsidR="00855524" w:rsidRDefault="00855524" w:rsidP="00EF0F07">
      <w:pPr>
        <w:pStyle w:val="Heading2"/>
        <w:spacing w:after="0"/>
        <w:ind w:left="360"/>
        <w:contextualSpacing/>
        <w:rPr>
          <w:b w:val="0"/>
        </w:rPr>
      </w:pPr>
    </w:p>
    <w:p w14:paraId="71E7A973" w14:textId="77777777" w:rsidR="00855524" w:rsidRDefault="00855524" w:rsidP="00EF0F07">
      <w:pPr>
        <w:pStyle w:val="Heading2"/>
        <w:spacing w:after="0"/>
        <w:ind w:left="360"/>
        <w:contextualSpacing/>
        <w:rPr>
          <w:b w:val="0"/>
        </w:rPr>
      </w:pPr>
    </w:p>
    <w:p w14:paraId="5F5CA04E" w14:textId="1BC2447A" w:rsidR="00855524" w:rsidRDefault="5A6A7FE9" w:rsidP="6364BA6F">
      <w:pPr>
        <w:pStyle w:val="Heading2"/>
        <w:spacing w:after="0"/>
        <w:ind w:left="360"/>
        <w:contextualSpacing/>
        <w:rPr>
          <w:rFonts w:ascii="Times New Roman" w:hAnsi="Times New Roman" w:cs="Times New Roman"/>
          <w:sz w:val="24"/>
          <w:szCs w:val="24"/>
        </w:rPr>
      </w:pPr>
      <w:r>
        <w:rPr>
          <w:b w:val="0"/>
        </w:rPr>
        <w:t xml:space="preserve">Note: if you change this setting, Sierra cannot restore the default system behavior.  </w:t>
      </w:r>
    </w:p>
    <w:p w14:paraId="7F7EB02A" w14:textId="77777777" w:rsidR="00855524" w:rsidRDefault="00855524" w:rsidP="00EF0F07">
      <w:pPr>
        <w:pStyle w:val="Heading2"/>
        <w:spacing w:after="0"/>
        <w:ind w:left="360"/>
        <w:contextualSpacing/>
        <w:rPr>
          <w:b w:val="0"/>
        </w:rPr>
      </w:pPr>
    </w:p>
    <w:p w14:paraId="65806487" w14:textId="65D61DAD" w:rsidR="00855524" w:rsidRDefault="00855524" w:rsidP="00855524">
      <w:pPr>
        <w:rPr>
          <w:color w:val="auto"/>
          <w:szCs w:val="24"/>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886E64">
        <w:t>2</w:t>
      </w:r>
      <w:r>
        <w:t>, Innovative Interfaces, Inc.</w:t>
      </w:r>
    </w:p>
    <w:p w14:paraId="3A3947AD" w14:textId="77777777" w:rsidR="00855524" w:rsidRPr="00EF0F07" w:rsidRDefault="00855524" w:rsidP="00EF0F07">
      <w:pPr>
        <w:pStyle w:val="Heading2"/>
        <w:spacing w:after="0"/>
        <w:ind w:left="360"/>
        <w:contextualSpacing/>
        <w:rPr>
          <w:b w:val="0"/>
        </w:rPr>
      </w:pPr>
    </w:p>
    <w:sectPr w:rsidR="00855524" w:rsidRPr="00EF0F07" w:rsidSect="002F0BFD">
      <w:footerReference w:type="default" r:id="rId13"/>
      <w:headerReference w:type="first" r:id="rId14"/>
      <w:footerReference w:type="first" r:id="rId15"/>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1C20" w14:textId="77777777" w:rsidR="007A682A" w:rsidRDefault="007A682A" w:rsidP="0068194B">
      <w:r>
        <w:separator/>
      </w:r>
    </w:p>
    <w:p w14:paraId="5DAAB55D" w14:textId="77777777" w:rsidR="007A682A" w:rsidRDefault="007A682A"/>
    <w:p w14:paraId="78FCA465" w14:textId="77777777" w:rsidR="007A682A" w:rsidRDefault="007A682A"/>
  </w:endnote>
  <w:endnote w:type="continuationSeparator" w:id="0">
    <w:p w14:paraId="0273CF0A" w14:textId="77777777" w:rsidR="007A682A" w:rsidRDefault="007A682A" w:rsidP="0068194B">
      <w:r>
        <w:continuationSeparator/>
      </w:r>
    </w:p>
    <w:p w14:paraId="2FDA7638" w14:textId="77777777" w:rsidR="007A682A" w:rsidRDefault="007A682A"/>
    <w:p w14:paraId="6AF6160A" w14:textId="77777777" w:rsidR="007A682A" w:rsidRDefault="007A682A"/>
  </w:endnote>
  <w:endnote w:type="continuationNotice" w:id="1">
    <w:p w14:paraId="26D4EE1E" w14:textId="77777777" w:rsidR="007A682A" w:rsidRDefault="007A6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2E7206C7"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704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7042">
              <w:rPr>
                <w:b/>
                <w:bCs/>
                <w:noProof/>
              </w:rPr>
              <w:t>2</w:t>
            </w:r>
            <w:r>
              <w:rPr>
                <w:b/>
                <w:bCs/>
                <w:sz w:val="24"/>
                <w:szCs w:val="24"/>
              </w:rPr>
              <w:fldChar w:fldCharType="end"/>
            </w:r>
          </w:p>
        </w:sdtContent>
      </w:sdt>
    </w:sdtContent>
  </w:sdt>
  <w:p w14:paraId="677AC440" w14:textId="65196DF9" w:rsidR="004B6A9F" w:rsidRPr="0087588A" w:rsidRDefault="00886E64" w:rsidP="0087588A">
    <w:pPr>
      <w:pStyle w:val="Footer"/>
    </w:pPr>
    <w:r>
      <w:rPr>
        <w:noProof/>
      </w:rPr>
      <w:drawing>
        <wp:inline distT="0" distB="0" distL="0" distR="0" wp14:anchorId="7E3E52F7" wp14:editId="6B534FC1">
          <wp:extent cx="1123950" cy="3175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A93" w14:textId="77777777" w:rsidR="00256302" w:rsidRPr="00FF63CE" w:rsidRDefault="00256302" w:rsidP="00256302">
    <w:pPr>
      <w:pStyle w:val="Footer"/>
      <w:tabs>
        <w:tab w:val="right" w:pos="9356"/>
      </w:tabs>
      <w:rPr>
        <w:sz w:val="16"/>
        <w:szCs w:val="16"/>
      </w:rPr>
    </w:pPr>
  </w:p>
  <w:p w14:paraId="2106F7B2" w14:textId="77777777" w:rsidR="00256302" w:rsidRPr="000F0F91" w:rsidRDefault="004E56AD"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BF7042">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BF7042">
              <w:rPr>
                <w:bCs/>
                <w:iCs/>
                <w:noProof/>
                <w:sz w:val="20"/>
                <w:szCs w:val="20"/>
              </w:rPr>
              <w:t>2</w:t>
            </w:r>
            <w:r w:rsidR="00256302" w:rsidRPr="000F0F91">
              <w:rPr>
                <w:bCs/>
                <w:iCs/>
                <w:sz w:val="20"/>
                <w:szCs w:val="20"/>
              </w:rPr>
              <w:fldChar w:fldCharType="end"/>
            </w:r>
          </w:sdtContent>
        </w:sdt>
      </w:sdtContent>
    </w:sdt>
  </w:p>
  <w:p w14:paraId="235918BF" w14:textId="77777777" w:rsidR="00256302" w:rsidRDefault="00256302" w:rsidP="00256302">
    <w:pPr>
      <w:pStyle w:val="Footer"/>
      <w:jc w:val="left"/>
    </w:pPr>
  </w:p>
  <w:p w14:paraId="2C1709E4" w14:textId="322E7D20" w:rsidR="0087588A" w:rsidRPr="00256302" w:rsidRDefault="00886E64" w:rsidP="00256302">
    <w:pPr>
      <w:pStyle w:val="Footer"/>
    </w:pPr>
    <w:r>
      <w:rPr>
        <w:noProof/>
      </w:rPr>
      <w:drawing>
        <wp:inline distT="0" distB="0" distL="0" distR="0" wp14:anchorId="3EC4A235" wp14:editId="1EA6E570">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0E08" w14:textId="77777777" w:rsidR="007A682A" w:rsidRDefault="007A682A" w:rsidP="0068194B">
      <w:r>
        <w:separator/>
      </w:r>
    </w:p>
    <w:p w14:paraId="5175328E" w14:textId="77777777" w:rsidR="007A682A" w:rsidRDefault="007A682A"/>
    <w:p w14:paraId="18214FC6" w14:textId="77777777" w:rsidR="007A682A" w:rsidRDefault="007A682A"/>
  </w:footnote>
  <w:footnote w:type="continuationSeparator" w:id="0">
    <w:p w14:paraId="3FEF3C1D" w14:textId="77777777" w:rsidR="007A682A" w:rsidRDefault="007A682A" w:rsidP="0068194B">
      <w:r>
        <w:continuationSeparator/>
      </w:r>
    </w:p>
    <w:p w14:paraId="57E2087D" w14:textId="77777777" w:rsidR="007A682A" w:rsidRDefault="007A682A"/>
    <w:p w14:paraId="156C8917" w14:textId="77777777" w:rsidR="007A682A" w:rsidRDefault="007A682A"/>
  </w:footnote>
  <w:footnote w:type="continuationNotice" w:id="1">
    <w:p w14:paraId="02B07EDA" w14:textId="77777777" w:rsidR="007A682A" w:rsidRDefault="007A6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37E" w14:textId="77777777" w:rsidR="0087588A" w:rsidRDefault="28A7F169" w:rsidP="00855524">
    <w:pPr>
      <w:pStyle w:val="Header"/>
      <w:ind w:left="1440" w:firstLine="1260"/>
    </w:pPr>
    <w:r>
      <w:rPr>
        <w:noProof/>
      </w:rPr>
      <w:drawing>
        <wp:inline distT="0" distB="0" distL="0" distR="0" wp14:anchorId="6CAFE9D1" wp14:editId="66DC2A07">
          <wp:extent cx="2286000" cy="857250"/>
          <wp:effectExtent l="0" t="0" r="0" b="0"/>
          <wp:docPr id="1448535843"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535843"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QSUMFNt6f4qC69" id="RCwpCPsx"/>
  </int:Manifest>
  <int:Observations>
    <int:Content id="RCwpCPs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8"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9" w15:restartNumberingAfterBreak="0">
    <w:nsid w:val="48B16BC9"/>
    <w:multiLevelType w:val="hybridMultilevel"/>
    <w:tmpl w:val="6B3A0118"/>
    <w:lvl w:ilvl="0" w:tplc="703C399A">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EA6B2B"/>
    <w:multiLevelType w:val="hybridMultilevel"/>
    <w:tmpl w:val="A080CD62"/>
    <w:lvl w:ilvl="0" w:tplc="698A6FF8">
      <w:start w:val="1"/>
      <w:numFmt w:val="decimal"/>
      <w:lvlText w:val="%1."/>
      <w:lvlJc w:val="left"/>
      <w:pPr>
        <w:ind w:left="720" w:hanging="360"/>
      </w:pPr>
      <w:rPr>
        <w:rFonts w:hint="default"/>
      </w:rPr>
    </w:lvl>
    <w:lvl w:ilvl="1" w:tplc="AACCCA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3"/>
  </w:num>
  <w:num w:numId="5">
    <w:abstractNumId w:val="2"/>
  </w:num>
  <w:num w:numId="6">
    <w:abstractNumId w:val="5"/>
  </w:num>
  <w:num w:numId="7">
    <w:abstractNumId w:val="4"/>
  </w:num>
  <w:num w:numId="8">
    <w:abstractNumId w:val="1"/>
  </w:num>
  <w:num w:numId="9">
    <w:abstractNumId w:val="0"/>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10"/>
    <w:rsid w:val="000001EF"/>
    <w:rsid w:val="00007322"/>
    <w:rsid w:val="00007728"/>
    <w:rsid w:val="0002394F"/>
    <w:rsid w:val="00024584"/>
    <w:rsid w:val="00024730"/>
    <w:rsid w:val="00024EA2"/>
    <w:rsid w:val="00044184"/>
    <w:rsid w:val="000453DC"/>
    <w:rsid w:val="00055E95"/>
    <w:rsid w:val="00057A91"/>
    <w:rsid w:val="0007021F"/>
    <w:rsid w:val="00096822"/>
    <w:rsid w:val="000B27B0"/>
    <w:rsid w:val="000B2BA5"/>
    <w:rsid w:val="000B7B38"/>
    <w:rsid w:val="000C1B85"/>
    <w:rsid w:val="000F2F8C"/>
    <w:rsid w:val="000F7353"/>
    <w:rsid w:val="0010006E"/>
    <w:rsid w:val="001045A8"/>
    <w:rsid w:val="00114A91"/>
    <w:rsid w:val="00122FAC"/>
    <w:rsid w:val="001427E1"/>
    <w:rsid w:val="00155A9E"/>
    <w:rsid w:val="00163668"/>
    <w:rsid w:val="00163960"/>
    <w:rsid w:val="00171566"/>
    <w:rsid w:val="00174676"/>
    <w:rsid w:val="001755A8"/>
    <w:rsid w:val="00184014"/>
    <w:rsid w:val="00192008"/>
    <w:rsid w:val="0019247B"/>
    <w:rsid w:val="00193FB1"/>
    <w:rsid w:val="001A4826"/>
    <w:rsid w:val="001C0E68"/>
    <w:rsid w:val="001C43E2"/>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1F0B"/>
    <w:rsid w:val="002253B0"/>
    <w:rsid w:val="002301B2"/>
    <w:rsid w:val="00236D54"/>
    <w:rsid w:val="00241D8C"/>
    <w:rsid w:val="00241FDB"/>
    <w:rsid w:val="0024720C"/>
    <w:rsid w:val="00256302"/>
    <w:rsid w:val="002617AE"/>
    <w:rsid w:val="002638D0"/>
    <w:rsid w:val="002647D3"/>
    <w:rsid w:val="00275EAE"/>
    <w:rsid w:val="00280AE1"/>
    <w:rsid w:val="00294998"/>
    <w:rsid w:val="00294FCC"/>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66398"/>
    <w:rsid w:val="00371346"/>
    <w:rsid w:val="00380DFF"/>
    <w:rsid w:val="003869C2"/>
    <w:rsid w:val="003A0632"/>
    <w:rsid w:val="003A6ADF"/>
    <w:rsid w:val="003B157A"/>
    <w:rsid w:val="003B5928"/>
    <w:rsid w:val="003D380F"/>
    <w:rsid w:val="003E160D"/>
    <w:rsid w:val="003E7110"/>
    <w:rsid w:val="003F1D5F"/>
    <w:rsid w:val="003F6F2D"/>
    <w:rsid w:val="00405128"/>
    <w:rsid w:val="00406CFF"/>
    <w:rsid w:val="00416860"/>
    <w:rsid w:val="00416B25"/>
    <w:rsid w:val="00416D92"/>
    <w:rsid w:val="00420592"/>
    <w:rsid w:val="004319E0"/>
    <w:rsid w:val="00437E8C"/>
    <w:rsid w:val="00440225"/>
    <w:rsid w:val="004411F6"/>
    <w:rsid w:val="00443F17"/>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E01EB"/>
    <w:rsid w:val="004E0612"/>
    <w:rsid w:val="004E2794"/>
    <w:rsid w:val="004E56AD"/>
    <w:rsid w:val="004F1101"/>
    <w:rsid w:val="00506691"/>
    <w:rsid w:val="00510392"/>
    <w:rsid w:val="00511953"/>
    <w:rsid w:val="00513E2A"/>
    <w:rsid w:val="005158DE"/>
    <w:rsid w:val="00526DD0"/>
    <w:rsid w:val="005407F3"/>
    <w:rsid w:val="0054645B"/>
    <w:rsid w:val="0056346E"/>
    <w:rsid w:val="00566A35"/>
    <w:rsid w:val="0056701E"/>
    <w:rsid w:val="005740D7"/>
    <w:rsid w:val="00581449"/>
    <w:rsid w:val="00586315"/>
    <w:rsid w:val="00594DBC"/>
    <w:rsid w:val="005A0F26"/>
    <w:rsid w:val="005A1B10"/>
    <w:rsid w:val="005A6850"/>
    <w:rsid w:val="005B1B1B"/>
    <w:rsid w:val="005C5932"/>
    <w:rsid w:val="005C729A"/>
    <w:rsid w:val="005D3CA7"/>
    <w:rsid w:val="005D4CC1"/>
    <w:rsid w:val="005F4B91"/>
    <w:rsid w:val="005F55D2"/>
    <w:rsid w:val="005F79C0"/>
    <w:rsid w:val="006031DB"/>
    <w:rsid w:val="00621645"/>
    <w:rsid w:val="00621AE5"/>
    <w:rsid w:val="0062312F"/>
    <w:rsid w:val="00625F2C"/>
    <w:rsid w:val="00641ECE"/>
    <w:rsid w:val="00642EB4"/>
    <w:rsid w:val="006553BA"/>
    <w:rsid w:val="006565D3"/>
    <w:rsid w:val="006618E9"/>
    <w:rsid w:val="00664386"/>
    <w:rsid w:val="00666163"/>
    <w:rsid w:val="006803B0"/>
    <w:rsid w:val="0068194B"/>
    <w:rsid w:val="00692703"/>
    <w:rsid w:val="006A1962"/>
    <w:rsid w:val="006B0491"/>
    <w:rsid w:val="006B5D48"/>
    <w:rsid w:val="006B727E"/>
    <w:rsid w:val="006B7D7B"/>
    <w:rsid w:val="006C13F8"/>
    <w:rsid w:val="006C1A5E"/>
    <w:rsid w:val="006E1507"/>
    <w:rsid w:val="006E2578"/>
    <w:rsid w:val="006F5F76"/>
    <w:rsid w:val="00712D8B"/>
    <w:rsid w:val="007160EC"/>
    <w:rsid w:val="0072565E"/>
    <w:rsid w:val="00733CB8"/>
    <w:rsid w:val="00733E0A"/>
    <w:rsid w:val="00737D5D"/>
    <w:rsid w:val="00740FBF"/>
    <w:rsid w:val="0074403D"/>
    <w:rsid w:val="00746D44"/>
    <w:rsid w:val="007538DC"/>
    <w:rsid w:val="00755FEE"/>
    <w:rsid w:val="00756A84"/>
    <w:rsid w:val="00757803"/>
    <w:rsid w:val="00775007"/>
    <w:rsid w:val="0079206B"/>
    <w:rsid w:val="00796076"/>
    <w:rsid w:val="007A682A"/>
    <w:rsid w:val="007C0566"/>
    <w:rsid w:val="007C606B"/>
    <w:rsid w:val="007C6E1A"/>
    <w:rsid w:val="007E6A61"/>
    <w:rsid w:val="00801140"/>
    <w:rsid w:val="00803404"/>
    <w:rsid w:val="00825349"/>
    <w:rsid w:val="00834955"/>
    <w:rsid w:val="00836836"/>
    <w:rsid w:val="00837476"/>
    <w:rsid w:val="00844B32"/>
    <w:rsid w:val="00851356"/>
    <w:rsid w:val="00855524"/>
    <w:rsid w:val="00855B59"/>
    <w:rsid w:val="00860461"/>
    <w:rsid w:val="00861B3C"/>
    <w:rsid w:val="0086487C"/>
    <w:rsid w:val="00870B20"/>
    <w:rsid w:val="0087588A"/>
    <w:rsid w:val="00876B27"/>
    <w:rsid w:val="008829F8"/>
    <w:rsid w:val="00885897"/>
    <w:rsid w:val="00885AD4"/>
    <w:rsid w:val="00886E64"/>
    <w:rsid w:val="008A6538"/>
    <w:rsid w:val="008B42AA"/>
    <w:rsid w:val="008C563D"/>
    <w:rsid w:val="008C7056"/>
    <w:rsid w:val="008E5506"/>
    <w:rsid w:val="008F3B14"/>
    <w:rsid w:val="0090188B"/>
    <w:rsid w:val="00901899"/>
    <w:rsid w:val="0090344B"/>
    <w:rsid w:val="00905715"/>
    <w:rsid w:val="0091321E"/>
    <w:rsid w:val="00913946"/>
    <w:rsid w:val="0092726B"/>
    <w:rsid w:val="009361BA"/>
    <w:rsid w:val="00944F78"/>
    <w:rsid w:val="009510E7"/>
    <w:rsid w:val="009521F7"/>
    <w:rsid w:val="00952C89"/>
    <w:rsid w:val="009567BE"/>
    <w:rsid w:val="009571D8"/>
    <w:rsid w:val="009650EA"/>
    <w:rsid w:val="0097790C"/>
    <w:rsid w:val="00980E1B"/>
    <w:rsid w:val="0098506E"/>
    <w:rsid w:val="00987663"/>
    <w:rsid w:val="009A44CE"/>
    <w:rsid w:val="009C0D6A"/>
    <w:rsid w:val="009C1974"/>
    <w:rsid w:val="009C4DFC"/>
    <w:rsid w:val="009C5F36"/>
    <w:rsid w:val="009D44F8"/>
    <w:rsid w:val="009E3160"/>
    <w:rsid w:val="009F220C"/>
    <w:rsid w:val="009F3B05"/>
    <w:rsid w:val="009F4931"/>
    <w:rsid w:val="00A02954"/>
    <w:rsid w:val="00A063C2"/>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994"/>
    <w:rsid w:val="00A86BBE"/>
    <w:rsid w:val="00A93A5D"/>
    <w:rsid w:val="00AA2C13"/>
    <w:rsid w:val="00AB0536"/>
    <w:rsid w:val="00AB32F8"/>
    <w:rsid w:val="00AB610B"/>
    <w:rsid w:val="00AD282C"/>
    <w:rsid w:val="00AD360E"/>
    <w:rsid w:val="00AD40FB"/>
    <w:rsid w:val="00AD782D"/>
    <w:rsid w:val="00AE1175"/>
    <w:rsid w:val="00AE7650"/>
    <w:rsid w:val="00B01000"/>
    <w:rsid w:val="00B10EBE"/>
    <w:rsid w:val="00B236F1"/>
    <w:rsid w:val="00B367C6"/>
    <w:rsid w:val="00B475F0"/>
    <w:rsid w:val="00B50F99"/>
    <w:rsid w:val="00B51373"/>
    <w:rsid w:val="00B51D1B"/>
    <w:rsid w:val="00B540F4"/>
    <w:rsid w:val="00B54848"/>
    <w:rsid w:val="00B5782A"/>
    <w:rsid w:val="00B60FD0"/>
    <w:rsid w:val="00B622DF"/>
    <w:rsid w:val="00B6332A"/>
    <w:rsid w:val="00B81760"/>
    <w:rsid w:val="00B8494C"/>
    <w:rsid w:val="00B917A3"/>
    <w:rsid w:val="00BA1546"/>
    <w:rsid w:val="00BA5DA4"/>
    <w:rsid w:val="00BC178F"/>
    <w:rsid w:val="00BC3DFC"/>
    <w:rsid w:val="00BD431F"/>
    <w:rsid w:val="00BE423E"/>
    <w:rsid w:val="00BF61AC"/>
    <w:rsid w:val="00BF7042"/>
    <w:rsid w:val="00C234DB"/>
    <w:rsid w:val="00C2411D"/>
    <w:rsid w:val="00C317A5"/>
    <w:rsid w:val="00C356E8"/>
    <w:rsid w:val="00C45C1F"/>
    <w:rsid w:val="00C47FA6"/>
    <w:rsid w:val="00C57FC6"/>
    <w:rsid w:val="00C62990"/>
    <w:rsid w:val="00C66A7D"/>
    <w:rsid w:val="00C779DA"/>
    <w:rsid w:val="00C814F7"/>
    <w:rsid w:val="00C86C9B"/>
    <w:rsid w:val="00CA4B4D"/>
    <w:rsid w:val="00CB35C3"/>
    <w:rsid w:val="00CD1ABC"/>
    <w:rsid w:val="00CD323D"/>
    <w:rsid w:val="00CD4B95"/>
    <w:rsid w:val="00CE4030"/>
    <w:rsid w:val="00CE64B3"/>
    <w:rsid w:val="00CE6910"/>
    <w:rsid w:val="00CF1A49"/>
    <w:rsid w:val="00D0630C"/>
    <w:rsid w:val="00D12EE0"/>
    <w:rsid w:val="00D243A9"/>
    <w:rsid w:val="00D305E5"/>
    <w:rsid w:val="00D353E9"/>
    <w:rsid w:val="00D377B3"/>
    <w:rsid w:val="00D37CD3"/>
    <w:rsid w:val="00D55345"/>
    <w:rsid w:val="00D6270D"/>
    <w:rsid w:val="00D6643A"/>
    <w:rsid w:val="00D66751"/>
    <w:rsid w:val="00D66A52"/>
    <w:rsid w:val="00D66EFA"/>
    <w:rsid w:val="00D72A2D"/>
    <w:rsid w:val="00D9521A"/>
    <w:rsid w:val="00DA3914"/>
    <w:rsid w:val="00DA59AA"/>
    <w:rsid w:val="00DB6915"/>
    <w:rsid w:val="00DB7E1E"/>
    <w:rsid w:val="00DC1B78"/>
    <w:rsid w:val="00DC2A2F"/>
    <w:rsid w:val="00DC600B"/>
    <w:rsid w:val="00DD1EFB"/>
    <w:rsid w:val="00DD344A"/>
    <w:rsid w:val="00DD4BE6"/>
    <w:rsid w:val="00DE0FAA"/>
    <w:rsid w:val="00DE136D"/>
    <w:rsid w:val="00DE33AA"/>
    <w:rsid w:val="00DE3D8B"/>
    <w:rsid w:val="00DE4B78"/>
    <w:rsid w:val="00DE6534"/>
    <w:rsid w:val="00DF4D6C"/>
    <w:rsid w:val="00E01923"/>
    <w:rsid w:val="00E14498"/>
    <w:rsid w:val="00E148CC"/>
    <w:rsid w:val="00E15719"/>
    <w:rsid w:val="00E16C8F"/>
    <w:rsid w:val="00E2185E"/>
    <w:rsid w:val="00E21E51"/>
    <w:rsid w:val="00E2397A"/>
    <w:rsid w:val="00E254DB"/>
    <w:rsid w:val="00E300FC"/>
    <w:rsid w:val="00E318E2"/>
    <w:rsid w:val="00E362DB"/>
    <w:rsid w:val="00E36834"/>
    <w:rsid w:val="00E505BA"/>
    <w:rsid w:val="00E51A50"/>
    <w:rsid w:val="00E5632B"/>
    <w:rsid w:val="00E609F4"/>
    <w:rsid w:val="00E70240"/>
    <w:rsid w:val="00E71E6B"/>
    <w:rsid w:val="00E81CC5"/>
    <w:rsid w:val="00E84C51"/>
    <w:rsid w:val="00E85A87"/>
    <w:rsid w:val="00E85B4A"/>
    <w:rsid w:val="00E86620"/>
    <w:rsid w:val="00E91591"/>
    <w:rsid w:val="00E9528E"/>
    <w:rsid w:val="00EA5099"/>
    <w:rsid w:val="00EC1351"/>
    <w:rsid w:val="00EC4CBF"/>
    <w:rsid w:val="00EE2CA8"/>
    <w:rsid w:val="00EF0F07"/>
    <w:rsid w:val="00EF17E8"/>
    <w:rsid w:val="00EF51D9"/>
    <w:rsid w:val="00F044D5"/>
    <w:rsid w:val="00F05017"/>
    <w:rsid w:val="00F130DD"/>
    <w:rsid w:val="00F24884"/>
    <w:rsid w:val="00F476C4"/>
    <w:rsid w:val="00F543EB"/>
    <w:rsid w:val="00F54B05"/>
    <w:rsid w:val="00F61DF9"/>
    <w:rsid w:val="00F6704C"/>
    <w:rsid w:val="00F7526E"/>
    <w:rsid w:val="00F759B3"/>
    <w:rsid w:val="00F81960"/>
    <w:rsid w:val="00F8769D"/>
    <w:rsid w:val="00F9350C"/>
    <w:rsid w:val="00F94EB5"/>
    <w:rsid w:val="00F9624D"/>
    <w:rsid w:val="00FB31C1"/>
    <w:rsid w:val="00FB58F2"/>
    <w:rsid w:val="00FB7514"/>
    <w:rsid w:val="00FC6AEA"/>
    <w:rsid w:val="00FD3D13"/>
    <w:rsid w:val="00FD47F6"/>
    <w:rsid w:val="00FE3E5A"/>
    <w:rsid w:val="00FE55A2"/>
    <w:rsid w:val="10B97429"/>
    <w:rsid w:val="1D400A21"/>
    <w:rsid w:val="208262A4"/>
    <w:rsid w:val="28A7F169"/>
    <w:rsid w:val="2E525FE0"/>
    <w:rsid w:val="2F03F373"/>
    <w:rsid w:val="3ED9BBBE"/>
    <w:rsid w:val="57F45D2C"/>
    <w:rsid w:val="5A6A7FE9"/>
    <w:rsid w:val="5D03B43D"/>
    <w:rsid w:val="6364BA6F"/>
    <w:rsid w:val="79ABF1F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3"/>
      </w:numPr>
      <w:contextualSpacing/>
    </w:pPr>
  </w:style>
  <w:style w:type="paragraph" w:styleId="ListBullet4">
    <w:name w:val="List Bullet 4"/>
    <w:basedOn w:val="Normal"/>
    <w:uiPriority w:val="99"/>
    <w:semiHidden/>
    <w:unhideWhenUsed/>
    <w:rsid w:val="002647D3"/>
    <w:pPr>
      <w:numPr>
        <w:numId w:val="6"/>
      </w:numPr>
      <w:contextualSpacing/>
    </w:pPr>
  </w:style>
  <w:style w:type="paragraph" w:styleId="ListBullet5">
    <w:name w:val="List Bullet 5"/>
    <w:basedOn w:val="Normal"/>
    <w:uiPriority w:val="99"/>
    <w:semiHidden/>
    <w:unhideWhenUsed/>
    <w:rsid w:val="002647D3"/>
    <w:pPr>
      <w:numPr>
        <w:numId w:val="7"/>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4"/>
      </w:numPr>
      <w:contextualSpacing/>
    </w:pPr>
  </w:style>
  <w:style w:type="paragraph" w:styleId="ListNumber3">
    <w:name w:val="List Number 3"/>
    <w:basedOn w:val="Normal"/>
    <w:uiPriority w:val="99"/>
    <w:semiHidden/>
    <w:unhideWhenUsed/>
    <w:rsid w:val="002647D3"/>
    <w:pPr>
      <w:numPr>
        <w:numId w:val="5"/>
      </w:numPr>
      <w:contextualSpacing/>
    </w:pPr>
  </w:style>
  <w:style w:type="paragraph" w:styleId="ListNumber4">
    <w:name w:val="List Number 4"/>
    <w:basedOn w:val="Normal"/>
    <w:uiPriority w:val="99"/>
    <w:semiHidden/>
    <w:unhideWhenUsed/>
    <w:rsid w:val="002647D3"/>
    <w:pPr>
      <w:numPr>
        <w:numId w:val="8"/>
      </w:numPr>
      <w:contextualSpacing/>
    </w:pPr>
  </w:style>
  <w:style w:type="paragraph" w:styleId="ListNumber5">
    <w:name w:val="List Number 5"/>
    <w:basedOn w:val="Normal"/>
    <w:uiPriority w:val="99"/>
    <w:semiHidden/>
    <w:unhideWhenUsed/>
    <w:rsid w:val="002647D3"/>
    <w:pPr>
      <w:numPr>
        <w:numId w:val="9"/>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1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9C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1385445131">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umentation.iii.com/sierrahelp/Default.htm" TargetMode="External"/><Relationship Id="Rdf9a1b652f1f43a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AppData\Local\Temp\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Laura Frasca</Reviewer>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AC98-995E-4492-8076-6265AD4161A7}">
  <ds:schemaRefs>
    <ds:schemaRef ds:uri="http://schemas.microsoft.com/sharepoint/v3"/>
    <ds:schemaRef ds:uri="http://schemas.microsoft.com/office/2006/documentManagement/types"/>
    <ds:schemaRef ds:uri="http://purl.org/dc/elements/1.1/"/>
    <ds:schemaRef ds:uri="eceba0e2-b42c-4a8d-b505-0c1fe0f5698e"/>
    <ds:schemaRef ds:uri="http://schemas.microsoft.com/office/infopath/2007/PartnerControls"/>
    <ds:schemaRef ds:uri="http://purl.org/dc/terms/"/>
    <ds:schemaRef ds:uri="http://schemas.openxmlformats.org/package/2006/metadata/core-properties"/>
    <ds:schemaRef ds:uri="http://purl.org/dc/dcmitype/"/>
    <ds:schemaRef ds:uri="109f4b00-fd81-49e5-ab43-de200dcdabd9"/>
    <ds:schemaRef ds:uri="84897453-ac73-4533-b7cc-f8120215243c"/>
    <ds:schemaRef ds:uri="49821263-dd12-457a-8a0b-485e0645d95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3.xml><?xml version="1.0" encoding="utf-8"?>
<ds:datastoreItem xmlns:ds="http://schemas.openxmlformats.org/officeDocument/2006/customXml" ds:itemID="{6F3BF50B-A9B2-413C-932A-6989049F0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040E5-F7E2-450F-BB14-D1FAC696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How_to_guide_template_version2</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Change the Record View Properties, Holds/Bookings View Vs. Item View</dc:title>
  <dc:subject/>
  <dc:creator/>
  <cp:keywords>record display</cp:keywords>
  <dc:description/>
  <cp:lastModifiedBy/>
  <cp:revision>5</cp:revision>
  <dcterms:created xsi:type="dcterms:W3CDTF">2020-07-13T18:55:00Z</dcterms:created>
  <dcterms:modified xsi:type="dcterms:W3CDTF">2022-04-14T02:14:00Z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13000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Reviewer">
    <vt:lpwstr>Laura Frasca</vt:lpwstr>
  </property>
  <property fmtid="{D5CDD505-2E9C-101B-9397-08002B2CF9AE}" pid="8" name="SierraRls.">
    <vt:lpwstr>5.1</vt:lpwstr>
  </property>
  <property fmtid="{D5CDD505-2E9C-101B-9397-08002B2CF9AE}" pid="9" name="ComplianceAssetId">
    <vt:lpwstr/>
  </property>
  <property fmtid="{D5CDD505-2E9C-101B-9397-08002B2CF9AE}" pid="10" name="TemplateUrl">
    <vt:lpwstr/>
  </property>
  <property fmtid="{D5CDD505-2E9C-101B-9397-08002B2CF9AE}" pid="11" name="ITLCPublicURL">
    <vt:lpwstr>, </vt:lpwstr>
  </property>
  <property fmtid="{D5CDD505-2E9C-101B-9397-08002B2CF9AE}" pid="12" name="GUID">
    <vt:lpwstr>ef8667f1-9171-4171-a60b-76c7209950dc</vt:lpwstr>
  </property>
  <property fmtid="{D5CDD505-2E9C-101B-9397-08002B2CF9AE}" pid="13" name="_ExtendedDescription">
    <vt:lpwstr/>
  </property>
  <property fmtid="{D5CDD505-2E9C-101B-9397-08002B2CF9AE}" pid="14" name="LinksupdatedforPQ">
    <vt:bool>false</vt:bool>
  </property>
  <property fmtid="{D5CDD505-2E9C-101B-9397-08002B2CF9AE}" pid="15" name="PostedonLibGuide?">
    <vt:bool>true</vt:bool>
  </property>
  <property fmtid="{D5CDD505-2E9C-101B-9397-08002B2CF9AE}" pid="16" name="Public URL">
    <vt:lpwstr>, </vt:lpwstr>
  </property>
</Properties>
</file>