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E1BC" w14:textId="0C15E525" w:rsidR="00C86C9B" w:rsidRPr="00737D5D" w:rsidRDefault="004426DD" w:rsidP="00621645">
      <w:pPr>
        <w:pStyle w:val="Title"/>
        <w:rPr>
          <w:sz w:val="40"/>
          <w:szCs w:val="40"/>
        </w:rPr>
      </w:pPr>
      <w:r>
        <w:rPr>
          <w:sz w:val="40"/>
          <w:szCs w:val="40"/>
        </w:rPr>
        <w:t>sierra cataloging</w:t>
      </w:r>
    </w:p>
    <w:p w14:paraId="1A0CFB77" w14:textId="77777777" w:rsidR="002F2E44" w:rsidRDefault="00E15719" w:rsidP="002F2E44">
      <w:pPr>
        <w:pStyle w:val="ListBullet"/>
        <w:numPr>
          <w:ilvl w:val="0"/>
          <w:numId w:val="0"/>
        </w:numPr>
        <w:jc w:val="center"/>
        <w:rPr>
          <w:rStyle w:val="IntenseEmphasis"/>
          <w:szCs w:val="40"/>
        </w:rPr>
      </w:pPr>
      <w:r w:rsidRPr="00D6643A">
        <w:rPr>
          <w:rStyle w:val="IntenseEmphasis"/>
          <w:szCs w:val="40"/>
        </w:rPr>
        <w:t xml:space="preserve">How to </w:t>
      </w:r>
      <w:r w:rsidR="004426DD">
        <w:rPr>
          <w:rStyle w:val="IntenseEmphasis"/>
          <w:szCs w:val="40"/>
        </w:rPr>
        <w:t>Use Advanced Limiting in Global Update</w:t>
      </w:r>
      <w:r w:rsidR="002F2E44">
        <w:rPr>
          <w:rStyle w:val="IntenseEmphasis"/>
          <w:szCs w:val="40"/>
        </w:rPr>
        <w:t xml:space="preserve"> </w:t>
      </w:r>
    </w:p>
    <w:p w14:paraId="4FF75DFF" w14:textId="12353C8E" w:rsidR="002F2E44" w:rsidRDefault="004022A9" w:rsidP="004022A9">
      <w:pPr>
        <w:pStyle w:val="Heading1"/>
        <w:rPr>
          <w:shd w:val="clear" w:color="auto" w:fill="FFFFFF"/>
        </w:rPr>
      </w:pPr>
      <w:r>
        <w:rPr>
          <w:shd w:val="clear" w:color="auto" w:fill="FFFFFF"/>
        </w:rPr>
        <w:t>Topics:</w:t>
      </w:r>
    </w:p>
    <w:p w14:paraId="75E6C91E" w14:textId="6C0989D9" w:rsidR="004426DD" w:rsidRPr="006765D6" w:rsidRDefault="004426DD" w:rsidP="006765D6">
      <w:pPr>
        <w:pStyle w:val="ListParagraph"/>
        <w:numPr>
          <w:ilvl w:val="0"/>
          <w:numId w:val="36"/>
        </w:numPr>
        <w:rPr>
          <w:b/>
          <w:shd w:val="clear" w:color="auto" w:fill="FFFFFF"/>
        </w:rPr>
      </w:pPr>
      <w:r w:rsidRPr="006765D6">
        <w:rPr>
          <w:shd w:val="clear" w:color="auto" w:fill="FFFFFF"/>
        </w:rPr>
        <w:t>Create a review file of records to be globally updated.</w:t>
      </w:r>
    </w:p>
    <w:p w14:paraId="31BE7E08" w14:textId="5279B25D" w:rsidR="004426DD" w:rsidRPr="004426DD" w:rsidRDefault="004426DD" w:rsidP="006765D6">
      <w:pPr>
        <w:pStyle w:val="Heading1"/>
        <w:numPr>
          <w:ilvl w:val="0"/>
          <w:numId w:val="36"/>
        </w:numPr>
        <w:spacing w:before="0" w:after="0"/>
        <w:rPr>
          <w:rFonts w:asciiTheme="minorHAnsi" w:hAnsiTheme="minorHAnsi" w:cstheme="minorHAnsi"/>
          <w:b w:val="0"/>
          <w:bCs/>
          <w:color w:val="666666"/>
          <w:sz w:val="22"/>
          <w:szCs w:val="22"/>
          <w:shd w:val="clear" w:color="auto" w:fill="FFFFFF"/>
        </w:rPr>
      </w:pPr>
      <w:r w:rsidRPr="004426DD">
        <w:rPr>
          <w:rFonts w:asciiTheme="minorHAnsi" w:hAnsiTheme="minorHAnsi" w:cstheme="minorHAnsi"/>
          <w:b w:val="0"/>
          <w:bCs/>
          <w:color w:val="666666"/>
          <w:sz w:val="22"/>
          <w:szCs w:val="22"/>
          <w:shd w:val="clear" w:color="auto" w:fill="FFFFFF"/>
        </w:rPr>
        <w:t xml:space="preserve">Open the file in the </w:t>
      </w:r>
      <w:r>
        <w:rPr>
          <w:rFonts w:asciiTheme="minorHAnsi" w:hAnsiTheme="minorHAnsi" w:cstheme="minorHAnsi"/>
          <w:b w:val="0"/>
          <w:bCs/>
          <w:color w:val="666666"/>
          <w:sz w:val="22"/>
          <w:szCs w:val="22"/>
          <w:shd w:val="clear" w:color="auto" w:fill="FFFFFF"/>
        </w:rPr>
        <w:t>G</w:t>
      </w:r>
      <w:r w:rsidRPr="004426DD">
        <w:rPr>
          <w:rFonts w:asciiTheme="minorHAnsi" w:hAnsiTheme="minorHAnsi" w:cstheme="minorHAnsi"/>
          <w:b w:val="0"/>
          <w:bCs/>
          <w:color w:val="666666"/>
          <w:sz w:val="22"/>
          <w:szCs w:val="22"/>
          <w:shd w:val="clear" w:color="auto" w:fill="FFFFFF"/>
        </w:rPr>
        <w:t xml:space="preserve">lobal </w:t>
      </w:r>
      <w:r>
        <w:rPr>
          <w:rFonts w:asciiTheme="minorHAnsi" w:hAnsiTheme="minorHAnsi" w:cstheme="minorHAnsi"/>
          <w:b w:val="0"/>
          <w:bCs/>
          <w:color w:val="666666"/>
          <w:sz w:val="22"/>
          <w:szCs w:val="22"/>
          <w:shd w:val="clear" w:color="auto" w:fill="FFFFFF"/>
        </w:rPr>
        <w:t>U</w:t>
      </w:r>
      <w:r w:rsidRPr="004426DD">
        <w:rPr>
          <w:rFonts w:asciiTheme="minorHAnsi" w:hAnsiTheme="minorHAnsi" w:cstheme="minorHAnsi"/>
          <w:b w:val="0"/>
          <w:bCs/>
          <w:color w:val="666666"/>
          <w:sz w:val="22"/>
          <w:szCs w:val="22"/>
          <w:shd w:val="clear" w:color="auto" w:fill="FFFFFF"/>
        </w:rPr>
        <w:t xml:space="preserve">pdate </w:t>
      </w:r>
      <w:r>
        <w:rPr>
          <w:rFonts w:asciiTheme="minorHAnsi" w:hAnsiTheme="minorHAnsi" w:cstheme="minorHAnsi"/>
          <w:b w:val="0"/>
          <w:bCs/>
          <w:color w:val="666666"/>
          <w:sz w:val="22"/>
          <w:szCs w:val="22"/>
          <w:shd w:val="clear" w:color="auto" w:fill="FFFFFF"/>
        </w:rPr>
        <w:t>Function</w:t>
      </w:r>
      <w:r w:rsidRPr="004426DD">
        <w:rPr>
          <w:rFonts w:asciiTheme="minorHAnsi" w:hAnsiTheme="minorHAnsi" w:cstheme="minorHAnsi"/>
          <w:b w:val="0"/>
          <w:bCs/>
          <w:color w:val="666666"/>
          <w:sz w:val="22"/>
          <w:szCs w:val="22"/>
          <w:shd w:val="clear" w:color="auto" w:fill="FFFFFF"/>
        </w:rPr>
        <w:t>.</w:t>
      </w:r>
    </w:p>
    <w:p w14:paraId="73F5D5BD" w14:textId="77777777" w:rsidR="004426DD" w:rsidRPr="004426DD" w:rsidRDefault="004426DD" w:rsidP="004426DD">
      <w:pPr>
        <w:pStyle w:val="Heading1"/>
        <w:ind w:left="378"/>
        <w:rPr>
          <w:rFonts w:asciiTheme="minorHAnsi" w:hAnsiTheme="minorHAnsi" w:cstheme="minorHAnsi"/>
          <w:b w:val="0"/>
          <w:bCs/>
          <w:color w:val="666666"/>
          <w:sz w:val="22"/>
          <w:szCs w:val="22"/>
          <w:shd w:val="clear" w:color="auto" w:fill="FFFFFF"/>
        </w:rPr>
      </w:pPr>
    </w:p>
    <w:p w14:paraId="3915B5E3" w14:textId="3D9872B4" w:rsidR="004426DD" w:rsidRPr="004426DD" w:rsidRDefault="004426DD" w:rsidP="004426DD">
      <w:pPr>
        <w:pStyle w:val="Heading1"/>
        <w:ind w:left="378"/>
        <w:rPr>
          <w:rFonts w:asciiTheme="minorHAnsi" w:hAnsiTheme="minorHAnsi" w:cstheme="minorHAnsi"/>
          <w:b w:val="0"/>
          <w:bCs/>
          <w:color w:val="666666"/>
          <w:sz w:val="22"/>
          <w:szCs w:val="22"/>
          <w:shd w:val="clear" w:color="auto" w:fill="FFFFFF"/>
        </w:rPr>
      </w:pPr>
      <w:r w:rsidRPr="004426DD">
        <w:rPr>
          <w:rFonts w:asciiTheme="minorHAnsi" w:hAnsiTheme="minorHAnsi" w:cstheme="minorHAnsi"/>
          <w:b w:val="0"/>
          <w:bCs/>
          <w:color w:val="666666"/>
          <w:sz w:val="22"/>
          <w:szCs w:val="22"/>
          <w:shd w:val="clear" w:color="auto" w:fill="FFFFFF"/>
        </w:rPr>
        <w:t xml:space="preserve">For </w:t>
      </w:r>
      <w:r w:rsidR="00EE1920">
        <w:rPr>
          <w:rFonts w:asciiTheme="minorHAnsi" w:hAnsiTheme="minorHAnsi" w:cstheme="minorHAnsi"/>
          <w:b w:val="0"/>
          <w:bCs/>
          <w:color w:val="666666"/>
          <w:sz w:val="22"/>
          <w:szCs w:val="22"/>
          <w:shd w:val="clear" w:color="auto" w:fill="FFFFFF"/>
        </w:rPr>
        <w:t>more information check</w:t>
      </w:r>
      <w:r w:rsidRPr="004426DD">
        <w:rPr>
          <w:rFonts w:asciiTheme="minorHAnsi" w:hAnsiTheme="minorHAnsi" w:cstheme="minorHAnsi"/>
          <w:b w:val="0"/>
          <w:bCs/>
          <w:color w:val="666666"/>
          <w:sz w:val="22"/>
          <w:szCs w:val="22"/>
          <w:shd w:val="clear" w:color="auto" w:fill="FFFFFF"/>
        </w:rPr>
        <w:t xml:space="preserve"> </w:t>
      </w:r>
      <w:hyperlink r:id="rId11" w:anchor="sgcat/sgcat_global_advancedlimit.html" w:history="1">
        <w:r w:rsidRPr="001D3107">
          <w:rPr>
            <w:rStyle w:val="Hyperlink"/>
            <w:rFonts w:asciiTheme="minorHAnsi" w:hAnsiTheme="minorHAnsi" w:cstheme="minorHAnsi"/>
            <w:b w:val="0"/>
            <w:bCs/>
            <w:sz w:val="22"/>
            <w:szCs w:val="22"/>
            <w:shd w:val="clear" w:color="auto" w:fill="FFFFFF"/>
          </w:rPr>
          <w:t xml:space="preserve">Advanced limiting in </w:t>
        </w:r>
        <w:r w:rsidR="00EE1920" w:rsidRPr="001D3107">
          <w:rPr>
            <w:rStyle w:val="Hyperlink"/>
            <w:rFonts w:asciiTheme="minorHAnsi" w:hAnsiTheme="minorHAnsi" w:cstheme="minorHAnsi"/>
            <w:b w:val="0"/>
            <w:bCs/>
            <w:sz w:val="22"/>
            <w:szCs w:val="22"/>
            <w:shd w:val="clear" w:color="auto" w:fill="FFFFFF"/>
          </w:rPr>
          <w:t>G</w:t>
        </w:r>
        <w:r w:rsidRPr="001D3107">
          <w:rPr>
            <w:rStyle w:val="Hyperlink"/>
            <w:rFonts w:asciiTheme="minorHAnsi" w:hAnsiTheme="minorHAnsi" w:cstheme="minorHAnsi"/>
            <w:b w:val="0"/>
            <w:bCs/>
            <w:sz w:val="22"/>
            <w:szCs w:val="22"/>
            <w:shd w:val="clear" w:color="auto" w:fill="FFFFFF"/>
          </w:rPr>
          <w:t xml:space="preserve">lobal </w:t>
        </w:r>
        <w:r w:rsidR="00EE1920" w:rsidRPr="001D3107">
          <w:rPr>
            <w:rStyle w:val="Hyperlink"/>
            <w:rFonts w:asciiTheme="minorHAnsi" w:hAnsiTheme="minorHAnsi" w:cstheme="minorHAnsi"/>
            <w:b w:val="0"/>
            <w:bCs/>
            <w:sz w:val="22"/>
            <w:szCs w:val="22"/>
            <w:shd w:val="clear" w:color="auto" w:fill="FFFFFF"/>
          </w:rPr>
          <w:t>U</w:t>
        </w:r>
        <w:r w:rsidRPr="001D3107">
          <w:rPr>
            <w:rStyle w:val="Hyperlink"/>
            <w:rFonts w:asciiTheme="minorHAnsi" w:hAnsiTheme="minorHAnsi" w:cstheme="minorHAnsi"/>
            <w:b w:val="0"/>
            <w:bCs/>
            <w:sz w:val="22"/>
            <w:szCs w:val="22"/>
            <w:shd w:val="clear" w:color="auto" w:fill="FFFFFF"/>
          </w:rPr>
          <w:t>pdate</w:t>
        </w:r>
      </w:hyperlink>
      <w:r w:rsidR="00EE1920">
        <w:rPr>
          <w:rFonts w:asciiTheme="minorHAnsi" w:hAnsiTheme="minorHAnsi" w:cstheme="minorHAnsi"/>
          <w:b w:val="0"/>
          <w:bCs/>
          <w:color w:val="666666"/>
          <w:sz w:val="22"/>
          <w:szCs w:val="22"/>
          <w:shd w:val="clear" w:color="auto" w:fill="FFFFFF"/>
        </w:rPr>
        <w:t>.</w:t>
      </w:r>
    </w:p>
    <w:p w14:paraId="408FC988" w14:textId="77777777" w:rsidR="004426DD" w:rsidRDefault="004426DD" w:rsidP="004426DD">
      <w:pPr>
        <w:pStyle w:val="Heading1"/>
        <w:ind w:left="378"/>
        <w:rPr>
          <w:rFonts w:asciiTheme="minorHAnsi" w:hAnsiTheme="minorHAnsi" w:cstheme="minorHAnsi"/>
          <w:b w:val="0"/>
          <w:bCs/>
          <w:color w:val="666666"/>
          <w:sz w:val="22"/>
          <w:szCs w:val="22"/>
          <w:shd w:val="clear" w:color="auto" w:fill="FFFFFF"/>
        </w:rPr>
      </w:pPr>
    </w:p>
    <w:p w14:paraId="567A1F0C" w14:textId="2A3A1223" w:rsidR="004426DD" w:rsidRPr="004426DD" w:rsidRDefault="004426DD" w:rsidP="004426DD">
      <w:pPr>
        <w:pStyle w:val="Heading1"/>
        <w:ind w:left="378"/>
        <w:rPr>
          <w:rFonts w:asciiTheme="minorHAnsi" w:hAnsiTheme="minorHAnsi" w:cstheme="minorHAnsi"/>
          <w:b w:val="0"/>
          <w:bCs/>
          <w:caps/>
          <w:color w:val="666666"/>
          <w:sz w:val="22"/>
          <w:szCs w:val="22"/>
          <w:shd w:val="clear" w:color="auto" w:fill="FFFFFF"/>
        </w:rPr>
      </w:pPr>
      <w:r w:rsidRPr="004426DD">
        <w:rPr>
          <w:rFonts w:asciiTheme="minorHAnsi" w:hAnsiTheme="minorHAnsi" w:cstheme="minorHAnsi"/>
          <w:b w:val="0"/>
          <w:bCs/>
          <w:color w:val="666666"/>
          <w:sz w:val="22"/>
          <w:szCs w:val="22"/>
          <w:shd w:val="clear" w:color="auto" w:fill="FFFFFF"/>
        </w:rPr>
        <w:t>What follows is the process to delete unwanted barcodes from patron accounts which contain multiple barcode fields.</w:t>
      </w:r>
    </w:p>
    <w:p w14:paraId="2605F544" w14:textId="77777777" w:rsidR="004426DD" w:rsidRPr="004426DD" w:rsidRDefault="004426DD" w:rsidP="004426DD">
      <w:pPr>
        <w:pStyle w:val="Heading1"/>
        <w:ind w:left="378"/>
        <w:rPr>
          <w:rFonts w:asciiTheme="minorHAnsi" w:hAnsiTheme="minorHAnsi" w:cstheme="minorHAnsi"/>
          <w:b w:val="0"/>
          <w:bCs/>
          <w:caps/>
          <w:color w:val="666666"/>
          <w:sz w:val="22"/>
          <w:szCs w:val="22"/>
          <w:shd w:val="clear" w:color="auto" w:fill="FFFFFF"/>
        </w:rPr>
      </w:pPr>
    </w:p>
    <w:p w14:paraId="4D9EE661" w14:textId="12F94B37" w:rsidR="004426DD" w:rsidRPr="004426DD" w:rsidRDefault="00F31879" w:rsidP="004426DD">
      <w:pPr>
        <w:pStyle w:val="Heading1"/>
        <w:ind w:left="378"/>
        <w:rPr>
          <w:rFonts w:asciiTheme="minorHAnsi" w:hAnsiTheme="minorHAnsi" w:cstheme="minorHAnsi"/>
          <w:b w:val="0"/>
          <w:bCs/>
          <w:caps/>
          <w:color w:val="666666"/>
          <w:sz w:val="22"/>
          <w:szCs w:val="22"/>
          <w:shd w:val="clear" w:color="auto" w:fill="FFFFFF"/>
        </w:rPr>
      </w:pPr>
      <w:r w:rsidRPr="004426DD">
        <w:rPr>
          <w:rFonts w:asciiTheme="minorHAnsi" w:hAnsiTheme="minorHAnsi" w:cstheme="minorHAnsi"/>
          <w:b w:val="0"/>
          <w:bCs/>
          <w:color w:val="666666"/>
          <w:sz w:val="22"/>
          <w:szCs w:val="22"/>
          <w:shd w:val="clear" w:color="auto" w:fill="FFFFFF"/>
        </w:rPr>
        <w:t>Open the file of patron records in global update. Before starting this process, it is helpful to toggle the display to patron barcode so you can see the variety of digits at the beginning of the barcodes.</w:t>
      </w:r>
    </w:p>
    <w:p w14:paraId="63F8E550" w14:textId="77777777" w:rsidR="004426DD" w:rsidRPr="004426DD" w:rsidRDefault="004426DD" w:rsidP="004426DD">
      <w:pPr>
        <w:pStyle w:val="Heading1"/>
        <w:ind w:left="378"/>
        <w:rPr>
          <w:rFonts w:asciiTheme="minorHAnsi" w:hAnsiTheme="minorHAnsi" w:cstheme="minorHAnsi"/>
          <w:b w:val="0"/>
          <w:bCs/>
          <w:caps/>
          <w:color w:val="666666"/>
          <w:sz w:val="22"/>
          <w:szCs w:val="22"/>
          <w:shd w:val="clear" w:color="auto" w:fill="FFFFFF"/>
        </w:rPr>
      </w:pPr>
    </w:p>
    <w:p w14:paraId="5E82123D" w14:textId="733EF9D2" w:rsidR="004426DD" w:rsidRPr="004426DD" w:rsidRDefault="00C45B83" w:rsidP="004426DD">
      <w:pPr>
        <w:pStyle w:val="Heading1"/>
        <w:ind w:left="378"/>
        <w:rPr>
          <w:rFonts w:asciiTheme="minorHAnsi" w:hAnsiTheme="minorHAnsi" w:cstheme="minorHAnsi"/>
          <w:b w:val="0"/>
          <w:bCs/>
          <w:caps/>
          <w:color w:val="666666"/>
          <w:sz w:val="22"/>
          <w:szCs w:val="22"/>
          <w:shd w:val="clear" w:color="auto" w:fill="FFFFFF"/>
        </w:rPr>
      </w:pPr>
      <w:r w:rsidRPr="004426DD">
        <w:rPr>
          <w:rFonts w:asciiTheme="minorHAnsi" w:hAnsiTheme="minorHAnsi" w:cstheme="minorHAnsi"/>
          <w:b w:val="0"/>
          <w:bCs/>
          <w:color w:val="666666"/>
          <w:sz w:val="22"/>
          <w:szCs w:val="22"/>
          <w:shd w:val="clear" w:color="auto" w:fill="FFFFFF"/>
        </w:rPr>
        <w:t xml:space="preserve">Click </w:t>
      </w:r>
      <w:r w:rsidR="00F31879">
        <w:rPr>
          <w:rFonts w:asciiTheme="minorHAnsi" w:hAnsiTheme="minorHAnsi" w:cstheme="minorHAnsi"/>
          <w:b w:val="0"/>
          <w:bCs/>
          <w:color w:val="666666"/>
          <w:sz w:val="22"/>
          <w:szCs w:val="22"/>
          <w:shd w:val="clear" w:color="auto" w:fill="FFFFFF"/>
        </w:rPr>
        <w:t>T</w:t>
      </w:r>
      <w:r w:rsidRPr="004426DD">
        <w:rPr>
          <w:rFonts w:asciiTheme="minorHAnsi" w:hAnsiTheme="minorHAnsi" w:cstheme="minorHAnsi"/>
          <w:b w:val="0"/>
          <w:bCs/>
          <w:color w:val="666666"/>
          <w:sz w:val="22"/>
          <w:szCs w:val="22"/>
          <w:shd w:val="clear" w:color="auto" w:fill="FFFFFF"/>
        </w:rPr>
        <w:t>ools</w:t>
      </w:r>
    </w:p>
    <w:p w14:paraId="3F02A8BE" w14:textId="51784B7C" w:rsidR="004426DD" w:rsidRPr="004426DD" w:rsidRDefault="00C45B83" w:rsidP="004426DD">
      <w:pPr>
        <w:pStyle w:val="Heading1"/>
        <w:ind w:left="378"/>
        <w:rPr>
          <w:rFonts w:asciiTheme="minorHAnsi" w:hAnsiTheme="minorHAnsi" w:cstheme="minorHAnsi"/>
          <w:b w:val="0"/>
          <w:bCs/>
          <w:caps/>
          <w:color w:val="666666"/>
          <w:sz w:val="22"/>
          <w:szCs w:val="22"/>
          <w:shd w:val="clear" w:color="auto" w:fill="FFFFFF"/>
        </w:rPr>
      </w:pPr>
      <w:r w:rsidRPr="004426DD">
        <w:rPr>
          <w:rFonts w:asciiTheme="minorHAnsi" w:hAnsiTheme="minorHAnsi" w:cstheme="minorHAnsi"/>
          <w:b w:val="0"/>
          <w:bCs/>
          <w:color w:val="666666"/>
          <w:sz w:val="22"/>
          <w:szCs w:val="22"/>
          <w:shd w:val="clear" w:color="auto" w:fill="FFFFFF"/>
        </w:rPr>
        <w:t>Click limit – this opens a search window like what is seen in create lists. Choose the append command and build the query</w:t>
      </w:r>
      <w:r w:rsidR="00EE6427">
        <w:rPr>
          <w:rFonts w:asciiTheme="minorHAnsi" w:hAnsiTheme="minorHAnsi" w:cstheme="minorHAnsi"/>
          <w:b w:val="0"/>
          <w:bCs/>
          <w:color w:val="666666"/>
          <w:sz w:val="22"/>
          <w:szCs w:val="22"/>
          <w:shd w:val="clear" w:color="auto" w:fill="FFFFFF"/>
        </w:rPr>
        <w:t>. In this example, the barcodes starting with 0 and 1 will be changing:</w:t>
      </w:r>
    </w:p>
    <w:p w14:paraId="64106128" w14:textId="0EF4AA4B" w:rsidR="004426DD" w:rsidRDefault="00C45B83" w:rsidP="004426DD">
      <w:pPr>
        <w:pStyle w:val="Heading1"/>
        <w:ind w:left="378"/>
        <w:rPr>
          <w:rFonts w:asciiTheme="minorHAnsi" w:hAnsiTheme="minorHAnsi" w:cstheme="minorHAnsi"/>
          <w:b w:val="0"/>
          <w:bCs/>
          <w:color w:val="666666"/>
          <w:sz w:val="22"/>
          <w:szCs w:val="22"/>
          <w:shd w:val="clear" w:color="auto" w:fill="FFFFFF"/>
        </w:rPr>
      </w:pPr>
      <w:r w:rsidRPr="004426DD">
        <w:rPr>
          <w:rFonts w:asciiTheme="minorHAnsi" w:hAnsiTheme="minorHAnsi" w:cstheme="minorHAnsi"/>
          <w:b w:val="0"/>
          <w:bCs/>
          <w:color w:val="666666"/>
          <w:sz w:val="22"/>
          <w:szCs w:val="22"/>
          <w:shd w:val="clear" w:color="auto" w:fill="FFFFFF"/>
        </w:rPr>
        <w:t xml:space="preserve">               type = patron      field = barcode                  condition = starts with                   value a = 0</w:t>
      </w:r>
    </w:p>
    <w:p w14:paraId="5B35B558" w14:textId="72FBB6BF" w:rsidR="00EE6427" w:rsidRDefault="00EE6427" w:rsidP="004426DD">
      <w:pPr>
        <w:pStyle w:val="Heading1"/>
        <w:ind w:left="378"/>
        <w:rPr>
          <w:rFonts w:asciiTheme="minorHAnsi" w:hAnsiTheme="minorHAnsi" w:cstheme="minorHAnsi"/>
          <w:b w:val="0"/>
          <w:bCs/>
          <w:color w:val="666666"/>
          <w:sz w:val="22"/>
          <w:szCs w:val="22"/>
          <w:shd w:val="clear" w:color="auto" w:fill="FFFFFF"/>
        </w:rPr>
      </w:pPr>
      <w:r>
        <w:rPr>
          <w:rFonts w:asciiTheme="minorHAnsi" w:hAnsiTheme="minorHAnsi" w:cstheme="minorHAnsi"/>
          <w:b w:val="0"/>
          <w:bCs/>
          <w:color w:val="666666"/>
          <w:sz w:val="22"/>
          <w:szCs w:val="22"/>
          <w:shd w:val="clear" w:color="auto" w:fill="FFFFFF"/>
        </w:rPr>
        <w:t xml:space="preserve">OR         </w:t>
      </w:r>
      <w:r w:rsidRPr="004426DD">
        <w:rPr>
          <w:rFonts w:asciiTheme="minorHAnsi" w:hAnsiTheme="minorHAnsi" w:cstheme="minorHAnsi"/>
          <w:b w:val="0"/>
          <w:bCs/>
          <w:color w:val="666666"/>
          <w:sz w:val="22"/>
          <w:szCs w:val="22"/>
          <w:shd w:val="clear" w:color="auto" w:fill="FFFFFF"/>
        </w:rPr>
        <w:t xml:space="preserve">type = patron      field = barcode                  condition = starts with                   value a = </w:t>
      </w:r>
      <w:r>
        <w:rPr>
          <w:rFonts w:asciiTheme="minorHAnsi" w:hAnsiTheme="minorHAnsi" w:cstheme="minorHAnsi"/>
          <w:b w:val="0"/>
          <w:bCs/>
          <w:color w:val="666666"/>
          <w:sz w:val="22"/>
          <w:szCs w:val="22"/>
          <w:shd w:val="clear" w:color="auto" w:fill="FFFFFF"/>
        </w:rPr>
        <w:t>1</w:t>
      </w:r>
    </w:p>
    <w:p w14:paraId="3D9EC3F5" w14:textId="77777777" w:rsidR="003F3B9D" w:rsidRDefault="003F3B9D" w:rsidP="004426DD">
      <w:pPr>
        <w:pStyle w:val="Heading1"/>
        <w:ind w:left="378"/>
        <w:rPr>
          <w:rFonts w:asciiTheme="minorHAnsi" w:hAnsiTheme="minorHAnsi" w:cstheme="minorHAnsi"/>
          <w:b w:val="0"/>
          <w:bCs/>
          <w:color w:val="666666"/>
          <w:sz w:val="22"/>
          <w:szCs w:val="22"/>
          <w:shd w:val="clear" w:color="auto" w:fill="FFFFFF"/>
        </w:rPr>
      </w:pPr>
    </w:p>
    <w:p w14:paraId="2AF8B691" w14:textId="7993E7B2" w:rsidR="003F3B9D" w:rsidRPr="004426DD" w:rsidRDefault="003F3B9D" w:rsidP="004426DD">
      <w:pPr>
        <w:pStyle w:val="Heading1"/>
        <w:ind w:left="378"/>
        <w:rPr>
          <w:rFonts w:asciiTheme="minorHAnsi" w:hAnsiTheme="minorHAnsi" w:cstheme="minorHAnsi"/>
          <w:b w:val="0"/>
          <w:bCs/>
          <w:caps/>
          <w:color w:val="666666"/>
          <w:sz w:val="22"/>
          <w:szCs w:val="22"/>
          <w:shd w:val="clear" w:color="auto" w:fill="FFFFFF"/>
        </w:rPr>
      </w:pPr>
      <w:r>
        <w:rPr>
          <w:rFonts w:asciiTheme="minorHAnsi" w:hAnsiTheme="minorHAnsi" w:cstheme="minorHAnsi"/>
          <w:b w:val="0"/>
          <w:bCs/>
          <w:caps/>
          <w:noProof/>
          <w:color w:val="666666"/>
          <w:sz w:val="22"/>
          <w:szCs w:val="22"/>
          <w:shd w:val="clear" w:color="auto" w:fill="FFFFFF"/>
          <w:lang w:bidi="he-IL"/>
        </w:rPr>
        <w:drawing>
          <wp:inline distT="0" distB="0" distL="0" distR="0" wp14:anchorId="1AE4F36E" wp14:editId="5B632F2F">
            <wp:extent cx="5406059" cy="2955851"/>
            <wp:effectExtent l="0" t="0" r="4445" b="0"/>
            <wp:docPr id="9" name="Picture 9" descr="Advanced li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9990" cy="2974404"/>
                    </a:xfrm>
                    <a:prstGeom prst="rect">
                      <a:avLst/>
                    </a:prstGeom>
                    <a:noFill/>
                  </pic:spPr>
                </pic:pic>
              </a:graphicData>
            </a:graphic>
          </wp:inline>
        </w:drawing>
      </w:r>
    </w:p>
    <w:p w14:paraId="636C1717" w14:textId="77777777" w:rsidR="004426DD" w:rsidRPr="004426DD" w:rsidRDefault="004426DD" w:rsidP="004426DD">
      <w:pPr>
        <w:pStyle w:val="Heading1"/>
        <w:ind w:left="378"/>
        <w:rPr>
          <w:rFonts w:asciiTheme="minorHAnsi" w:hAnsiTheme="minorHAnsi" w:cstheme="minorHAnsi"/>
          <w:b w:val="0"/>
          <w:bCs/>
          <w:caps/>
          <w:color w:val="666666"/>
          <w:sz w:val="22"/>
          <w:szCs w:val="22"/>
          <w:shd w:val="clear" w:color="auto" w:fill="FFFFFF"/>
        </w:rPr>
      </w:pPr>
    </w:p>
    <w:p w14:paraId="44BECC36" w14:textId="6F087E9E" w:rsidR="004426DD" w:rsidRPr="004426DD" w:rsidRDefault="004602A6" w:rsidP="004426DD">
      <w:pPr>
        <w:pStyle w:val="Heading1"/>
        <w:ind w:left="378"/>
        <w:rPr>
          <w:rFonts w:asciiTheme="minorHAnsi" w:hAnsiTheme="minorHAnsi" w:cstheme="minorHAnsi"/>
          <w:b w:val="0"/>
          <w:bCs/>
          <w:caps/>
          <w:color w:val="666666"/>
          <w:sz w:val="22"/>
          <w:szCs w:val="22"/>
          <w:shd w:val="clear" w:color="auto" w:fill="FFFFFF"/>
        </w:rPr>
      </w:pPr>
      <w:r>
        <w:rPr>
          <w:rFonts w:asciiTheme="minorHAnsi" w:hAnsiTheme="minorHAnsi" w:cstheme="minorHAnsi"/>
          <w:b w:val="0"/>
          <w:bCs/>
          <w:color w:val="666666"/>
          <w:sz w:val="22"/>
          <w:szCs w:val="22"/>
          <w:shd w:val="clear" w:color="auto" w:fill="FFFFFF"/>
        </w:rPr>
        <w:t>Click</w:t>
      </w:r>
      <w:r w:rsidR="00C45B83" w:rsidRPr="004426DD">
        <w:rPr>
          <w:rFonts w:asciiTheme="minorHAnsi" w:hAnsiTheme="minorHAnsi" w:cstheme="minorHAnsi"/>
          <w:b w:val="0"/>
          <w:bCs/>
          <w:color w:val="666666"/>
          <w:sz w:val="22"/>
          <w:szCs w:val="22"/>
          <w:shd w:val="clear" w:color="auto" w:fill="FFFFFF"/>
        </w:rPr>
        <w:t xml:space="preserve"> </w:t>
      </w:r>
      <w:r w:rsidR="003F3B9D">
        <w:rPr>
          <w:rFonts w:asciiTheme="minorHAnsi" w:hAnsiTheme="minorHAnsi" w:cstheme="minorHAnsi"/>
          <w:b w:val="0"/>
          <w:bCs/>
          <w:color w:val="666666"/>
          <w:sz w:val="22"/>
          <w:szCs w:val="22"/>
          <w:shd w:val="clear" w:color="auto" w:fill="FFFFFF"/>
        </w:rPr>
        <w:t>OK |</w:t>
      </w:r>
      <w:r w:rsidR="00C45B83" w:rsidRPr="004426DD">
        <w:rPr>
          <w:rFonts w:asciiTheme="minorHAnsi" w:hAnsiTheme="minorHAnsi" w:cstheme="minorHAnsi"/>
          <w:b w:val="0"/>
          <w:bCs/>
          <w:color w:val="666666"/>
          <w:sz w:val="22"/>
          <w:szCs w:val="22"/>
          <w:shd w:val="clear" w:color="auto" w:fill="FFFFFF"/>
        </w:rPr>
        <w:t xml:space="preserve"> </w:t>
      </w:r>
      <w:r>
        <w:rPr>
          <w:rFonts w:asciiTheme="minorHAnsi" w:hAnsiTheme="minorHAnsi" w:cstheme="minorHAnsi"/>
          <w:b w:val="0"/>
          <w:bCs/>
          <w:color w:val="666666"/>
          <w:sz w:val="22"/>
          <w:szCs w:val="22"/>
          <w:shd w:val="clear" w:color="auto" w:fill="FFFFFF"/>
        </w:rPr>
        <w:t>Click</w:t>
      </w:r>
      <w:r w:rsidR="00C45B83" w:rsidRPr="004426DD">
        <w:rPr>
          <w:rFonts w:asciiTheme="minorHAnsi" w:hAnsiTheme="minorHAnsi" w:cstheme="minorHAnsi"/>
          <w:b w:val="0"/>
          <w:bCs/>
          <w:color w:val="666666"/>
          <w:sz w:val="22"/>
          <w:szCs w:val="22"/>
          <w:shd w:val="clear" w:color="auto" w:fill="FFFFFF"/>
        </w:rPr>
        <w:t xml:space="preserve"> search.</w:t>
      </w:r>
    </w:p>
    <w:p w14:paraId="66ACFAF2" w14:textId="77777777" w:rsidR="004426DD" w:rsidRPr="004426DD" w:rsidRDefault="004426DD" w:rsidP="004426DD">
      <w:pPr>
        <w:pStyle w:val="Heading1"/>
        <w:ind w:left="378"/>
        <w:rPr>
          <w:rFonts w:asciiTheme="minorHAnsi" w:hAnsiTheme="minorHAnsi" w:cstheme="minorHAnsi"/>
          <w:b w:val="0"/>
          <w:bCs/>
          <w:caps/>
          <w:color w:val="666666"/>
          <w:sz w:val="22"/>
          <w:szCs w:val="22"/>
          <w:shd w:val="clear" w:color="auto" w:fill="FFFFFF"/>
        </w:rPr>
      </w:pPr>
    </w:p>
    <w:p w14:paraId="1524131F" w14:textId="028C704A" w:rsidR="004426DD" w:rsidRPr="004426DD" w:rsidRDefault="00C45B83" w:rsidP="004426DD">
      <w:pPr>
        <w:pStyle w:val="Heading1"/>
        <w:ind w:left="378"/>
        <w:rPr>
          <w:rFonts w:asciiTheme="minorHAnsi" w:hAnsiTheme="minorHAnsi" w:cstheme="minorHAnsi"/>
          <w:b w:val="0"/>
          <w:bCs/>
          <w:caps/>
          <w:color w:val="666666"/>
          <w:sz w:val="22"/>
          <w:szCs w:val="22"/>
          <w:shd w:val="clear" w:color="auto" w:fill="FFFFFF"/>
        </w:rPr>
      </w:pPr>
      <w:r w:rsidRPr="004426DD">
        <w:rPr>
          <w:rFonts w:asciiTheme="minorHAnsi" w:hAnsiTheme="minorHAnsi" w:cstheme="minorHAnsi"/>
          <w:b w:val="0"/>
          <w:bCs/>
          <w:color w:val="666666"/>
          <w:sz w:val="22"/>
          <w:szCs w:val="22"/>
          <w:shd w:val="clear" w:color="auto" w:fill="FFFFFF"/>
        </w:rPr>
        <w:lastRenderedPageBreak/>
        <w:t>A subset that matches the search criteria will display.</w:t>
      </w:r>
    </w:p>
    <w:p w14:paraId="3CEB4A7D" w14:textId="2E863234" w:rsidR="003F3B9D" w:rsidRPr="003F3B9D" w:rsidRDefault="00EE1920" w:rsidP="008A5B26">
      <w:pPr>
        <w:pStyle w:val="Heading1"/>
        <w:ind w:left="360"/>
        <w:rPr>
          <w:rFonts w:asciiTheme="minorHAnsi" w:hAnsiTheme="minorHAnsi" w:cstheme="minorHAnsi"/>
          <w:b w:val="0"/>
          <w:bCs/>
          <w:caps/>
          <w:color w:val="666666"/>
          <w:sz w:val="22"/>
          <w:szCs w:val="22"/>
          <w:shd w:val="clear" w:color="auto" w:fill="FFFFFF"/>
        </w:rPr>
      </w:pPr>
      <w:r>
        <w:rPr>
          <w:noProof/>
          <w:lang w:bidi="he-IL"/>
        </w:rPr>
        <w:drawing>
          <wp:inline distT="0" distB="0" distL="0" distR="0" wp14:anchorId="6D40C01E" wp14:editId="032DC64D">
            <wp:extent cx="5337544" cy="1666179"/>
            <wp:effectExtent l="0" t="0" r="0" b="0"/>
            <wp:docPr id="1" name="Picture 1" descr="Display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96258" cy="1684507"/>
                    </a:xfrm>
                    <a:prstGeom prst="rect">
                      <a:avLst/>
                    </a:prstGeom>
                  </pic:spPr>
                </pic:pic>
              </a:graphicData>
            </a:graphic>
          </wp:inline>
        </w:drawing>
      </w:r>
    </w:p>
    <w:p w14:paraId="6413DFE8" w14:textId="77777777" w:rsidR="00EE1920" w:rsidRDefault="00EE1920" w:rsidP="003F3B9D">
      <w:pPr>
        <w:pStyle w:val="Heading1"/>
        <w:ind w:left="378"/>
        <w:rPr>
          <w:rFonts w:asciiTheme="minorHAnsi" w:hAnsiTheme="minorHAnsi" w:cstheme="minorHAnsi"/>
          <w:b w:val="0"/>
          <w:bCs/>
          <w:color w:val="666666"/>
          <w:sz w:val="22"/>
          <w:szCs w:val="22"/>
          <w:shd w:val="clear" w:color="auto" w:fill="FFFFFF"/>
        </w:rPr>
      </w:pPr>
    </w:p>
    <w:p w14:paraId="6182D9B5" w14:textId="1492F028" w:rsidR="00EE1920" w:rsidRDefault="00EE1920" w:rsidP="003F3B9D">
      <w:pPr>
        <w:pStyle w:val="Heading1"/>
        <w:ind w:left="378"/>
        <w:rPr>
          <w:rFonts w:asciiTheme="minorHAnsi" w:hAnsiTheme="minorHAnsi" w:cstheme="minorHAnsi"/>
          <w:b w:val="0"/>
          <w:bCs/>
          <w:color w:val="666666"/>
          <w:sz w:val="22"/>
          <w:szCs w:val="22"/>
          <w:shd w:val="clear" w:color="auto" w:fill="FFFFFF"/>
        </w:rPr>
      </w:pPr>
      <w:r>
        <w:rPr>
          <w:rFonts w:asciiTheme="minorHAnsi" w:hAnsiTheme="minorHAnsi" w:cstheme="minorHAnsi"/>
          <w:b w:val="0"/>
          <w:bCs/>
          <w:color w:val="666666"/>
          <w:sz w:val="22"/>
          <w:szCs w:val="22"/>
          <w:shd w:val="clear" w:color="auto" w:fill="FFFFFF"/>
        </w:rPr>
        <w:t>Select the records to delete</w:t>
      </w:r>
    </w:p>
    <w:p w14:paraId="3409D174" w14:textId="41C945AD" w:rsidR="003F3B9D" w:rsidRPr="003F3B9D" w:rsidRDefault="008A5B26" w:rsidP="003F3B9D">
      <w:pPr>
        <w:pStyle w:val="Heading1"/>
        <w:ind w:left="378"/>
        <w:rPr>
          <w:rFonts w:asciiTheme="minorHAnsi" w:hAnsiTheme="minorHAnsi" w:cstheme="minorHAnsi"/>
          <w:b w:val="0"/>
          <w:bCs/>
          <w:caps/>
          <w:color w:val="666666"/>
          <w:sz w:val="22"/>
          <w:szCs w:val="22"/>
          <w:shd w:val="clear" w:color="auto" w:fill="FFFFFF"/>
        </w:rPr>
      </w:pPr>
      <w:r>
        <w:rPr>
          <w:rFonts w:asciiTheme="minorHAnsi" w:hAnsiTheme="minorHAnsi" w:cstheme="minorHAnsi"/>
          <w:b w:val="0"/>
          <w:bCs/>
          <w:color w:val="666666"/>
          <w:sz w:val="22"/>
          <w:szCs w:val="22"/>
          <w:shd w:val="clear" w:color="auto" w:fill="FFFFFF"/>
        </w:rPr>
        <w:t>Click</w:t>
      </w:r>
      <w:r w:rsidR="003F3B9D" w:rsidRPr="003F3B9D">
        <w:rPr>
          <w:rFonts w:asciiTheme="minorHAnsi" w:hAnsiTheme="minorHAnsi" w:cstheme="minorHAnsi"/>
          <w:b w:val="0"/>
          <w:bCs/>
          <w:color w:val="666666"/>
          <w:sz w:val="22"/>
          <w:szCs w:val="22"/>
          <w:shd w:val="clear" w:color="auto" w:fill="FFFFFF"/>
        </w:rPr>
        <w:t xml:space="preserve"> command input</w:t>
      </w:r>
    </w:p>
    <w:p w14:paraId="77B52EF9" w14:textId="3B296189" w:rsidR="003F3B9D" w:rsidRPr="003F3B9D" w:rsidRDefault="008A5B26" w:rsidP="003F3B9D">
      <w:pPr>
        <w:pStyle w:val="Heading1"/>
        <w:ind w:left="378"/>
        <w:rPr>
          <w:rFonts w:asciiTheme="minorHAnsi" w:hAnsiTheme="minorHAnsi" w:cstheme="minorHAnsi"/>
          <w:b w:val="0"/>
          <w:bCs/>
          <w:caps/>
          <w:color w:val="666666"/>
          <w:sz w:val="22"/>
          <w:szCs w:val="22"/>
          <w:shd w:val="clear" w:color="auto" w:fill="FFFFFF"/>
        </w:rPr>
      </w:pPr>
      <w:r>
        <w:rPr>
          <w:rFonts w:asciiTheme="minorHAnsi" w:hAnsiTheme="minorHAnsi" w:cstheme="minorHAnsi"/>
          <w:b w:val="0"/>
          <w:bCs/>
          <w:color w:val="666666"/>
          <w:sz w:val="22"/>
          <w:szCs w:val="22"/>
          <w:shd w:val="clear" w:color="auto" w:fill="FFFFFF"/>
        </w:rPr>
        <w:t>Click</w:t>
      </w:r>
      <w:r w:rsidR="003F3B9D" w:rsidRPr="003F3B9D">
        <w:rPr>
          <w:rFonts w:asciiTheme="minorHAnsi" w:hAnsiTheme="minorHAnsi" w:cstheme="minorHAnsi"/>
          <w:b w:val="0"/>
          <w:bCs/>
          <w:color w:val="666666"/>
          <w:sz w:val="22"/>
          <w:szCs w:val="22"/>
          <w:shd w:val="clear" w:color="auto" w:fill="FFFFFF"/>
        </w:rPr>
        <w:t xml:space="preserve"> add</w:t>
      </w:r>
    </w:p>
    <w:p w14:paraId="7CD7EC82" w14:textId="67ECF5E8" w:rsidR="003F3B9D" w:rsidRPr="003F3B9D" w:rsidRDefault="003F3B9D" w:rsidP="003F3B9D">
      <w:pPr>
        <w:pStyle w:val="Heading1"/>
        <w:ind w:left="378"/>
        <w:rPr>
          <w:rFonts w:asciiTheme="minorHAnsi" w:hAnsiTheme="minorHAnsi" w:cstheme="minorHAnsi"/>
          <w:b w:val="0"/>
          <w:bCs/>
          <w:caps/>
          <w:color w:val="666666"/>
          <w:sz w:val="22"/>
          <w:szCs w:val="22"/>
          <w:shd w:val="clear" w:color="auto" w:fill="FFFFFF"/>
        </w:rPr>
      </w:pPr>
      <w:r w:rsidRPr="003F3B9D">
        <w:rPr>
          <w:rFonts w:asciiTheme="minorHAnsi" w:hAnsiTheme="minorHAnsi" w:cstheme="minorHAnsi"/>
          <w:b w:val="0"/>
          <w:bCs/>
          <w:color w:val="666666"/>
          <w:sz w:val="22"/>
          <w:szCs w:val="22"/>
          <w:shd w:val="clear" w:color="auto" w:fill="FFFFFF"/>
        </w:rPr>
        <w:t>Select delete variable length field</w:t>
      </w:r>
    </w:p>
    <w:p w14:paraId="0299205B" w14:textId="620716B3" w:rsidR="003F3B9D" w:rsidRPr="003F3B9D" w:rsidRDefault="003F3B9D" w:rsidP="003F3B9D">
      <w:pPr>
        <w:pStyle w:val="Heading1"/>
        <w:ind w:left="378"/>
        <w:rPr>
          <w:rFonts w:asciiTheme="minorHAnsi" w:hAnsiTheme="minorHAnsi" w:cstheme="minorHAnsi"/>
          <w:b w:val="0"/>
          <w:bCs/>
          <w:caps/>
          <w:color w:val="666666"/>
          <w:sz w:val="22"/>
          <w:szCs w:val="22"/>
          <w:shd w:val="clear" w:color="auto" w:fill="FFFFFF"/>
        </w:rPr>
      </w:pPr>
      <w:r w:rsidRPr="003F3B9D">
        <w:rPr>
          <w:rFonts w:asciiTheme="minorHAnsi" w:hAnsiTheme="minorHAnsi" w:cstheme="minorHAnsi"/>
          <w:b w:val="0"/>
          <w:bCs/>
          <w:color w:val="666666"/>
          <w:sz w:val="22"/>
          <w:szCs w:val="22"/>
          <w:shd w:val="clear" w:color="auto" w:fill="FFFFFF"/>
        </w:rPr>
        <w:t>Click ok</w:t>
      </w:r>
    </w:p>
    <w:p w14:paraId="477AF08A" w14:textId="78DE9047" w:rsidR="003F3B9D" w:rsidRPr="003F3B9D" w:rsidRDefault="008A5B26" w:rsidP="003F3B9D">
      <w:pPr>
        <w:pStyle w:val="Heading1"/>
        <w:ind w:left="378"/>
        <w:rPr>
          <w:rFonts w:asciiTheme="minorHAnsi" w:hAnsiTheme="minorHAnsi" w:cstheme="minorHAnsi"/>
          <w:b w:val="0"/>
          <w:bCs/>
          <w:caps/>
          <w:color w:val="666666"/>
          <w:sz w:val="22"/>
          <w:szCs w:val="22"/>
          <w:shd w:val="clear" w:color="auto" w:fill="FFFFFF"/>
        </w:rPr>
      </w:pPr>
      <w:r w:rsidRPr="008A5B26">
        <w:rPr>
          <w:noProof/>
          <w:lang w:bidi="he-IL"/>
        </w:rPr>
        <w:drawing>
          <wp:inline distT="0" distB="0" distL="0" distR="0" wp14:anchorId="0D51E324" wp14:editId="4FC1A88E">
            <wp:extent cx="5411972" cy="1643513"/>
            <wp:effectExtent l="0" t="0" r="0" b="0"/>
            <wp:docPr id="14" name="Picture 14" descr="Delete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27847" cy="1648334"/>
                    </a:xfrm>
                    <a:prstGeom prst="rect">
                      <a:avLst/>
                    </a:prstGeom>
                  </pic:spPr>
                </pic:pic>
              </a:graphicData>
            </a:graphic>
          </wp:inline>
        </w:drawing>
      </w:r>
    </w:p>
    <w:p w14:paraId="526AC1CA" w14:textId="60D2915D" w:rsidR="003F3B9D" w:rsidRPr="003F3B9D" w:rsidRDefault="003F3B9D" w:rsidP="003F3B9D">
      <w:pPr>
        <w:pStyle w:val="Heading1"/>
        <w:ind w:left="378"/>
        <w:rPr>
          <w:rFonts w:asciiTheme="minorHAnsi" w:hAnsiTheme="minorHAnsi" w:cstheme="minorHAnsi"/>
          <w:b w:val="0"/>
          <w:bCs/>
          <w:caps/>
          <w:color w:val="666666"/>
          <w:sz w:val="22"/>
          <w:szCs w:val="22"/>
          <w:shd w:val="clear" w:color="auto" w:fill="FFFFFF"/>
        </w:rPr>
      </w:pPr>
      <w:r w:rsidRPr="003F3B9D">
        <w:rPr>
          <w:rFonts w:asciiTheme="minorHAnsi" w:hAnsiTheme="minorHAnsi" w:cstheme="minorHAnsi"/>
          <w:b w:val="0"/>
          <w:bCs/>
          <w:color w:val="666666"/>
          <w:sz w:val="22"/>
          <w:szCs w:val="22"/>
          <w:shd w:val="clear" w:color="auto" w:fill="FFFFFF"/>
        </w:rPr>
        <w:t>Uncheck “use displayed field.”</w:t>
      </w:r>
    </w:p>
    <w:p w14:paraId="64994330" w14:textId="72574AD0" w:rsidR="003F3B9D" w:rsidRPr="003F3B9D" w:rsidRDefault="003F3B9D" w:rsidP="003F3B9D">
      <w:pPr>
        <w:pStyle w:val="Heading1"/>
        <w:ind w:left="378"/>
        <w:rPr>
          <w:rFonts w:asciiTheme="minorHAnsi" w:hAnsiTheme="minorHAnsi" w:cstheme="minorHAnsi"/>
          <w:b w:val="0"/>
          <w:bCs/>
          <w:caps/>
          <w:color w:val="666666"/>
          <w:sz w:val="22"/>
          <w:szCs w:val="22"/>
          <w:shd w:val="clear" w:color="auto" w:fill="FFFFFF"/>
        </w:rPr>
      </w:pPr>
      <w:r w:rsidRPr="003F3B9D">
        <w:rPr>
          <w:rFonts w:asciiTheme="minorHAnsi" w:hAnsiTheme="minorHAnsi" w:cstheme="minorHAnsi"/>
          <w:b w:val="0"/>
          <w:bCs/>
          <w:color w:val="666666"/>
          <w:sz w:val="22"/>
          <w:szCs w:val="22"/>
          <w:shd w:val="clear" w:color="auto" w:fill="FFFFFF"/>
        </w:rPr>
        <w:t>In the field group tag window, select barcode</w:t>
      </w:r>
      <w:r w:rsidR="008A5B26">
        <w:rPr>
          <w:rFonts w:asciiTheme="minorHAnsi" w:hAnsiTheme="minorHAnsi" w:cstheme="minorHAnsi"/>
          <w:b w:val="0"/>
          <w:bCs/>
          <w:color w:val="666666"/>
          <w:sz w:val="22"/>
          <w:szCs w:val="22"/>
          <w:shd w:val="clear" w:color="auto" w:fill="FFFFFF"/>
        </w:rPr>
        <w:t>, add data</w:t>
      </w:r>
    </w:p>
    <w:p w14:paraId="0EB66276" w14:textId="7C1DDD04" w:rsidR="003F3B9D" w:rsidRPr="003F3B9D" w:rsidRDefault="008A5B26" w:rsidP="003F3B9D">
      <w:pPr>
        <w:pStyle w:val="Heading1"/>
        <w:ind w:left="378"/>
        <w:rPr>
          <w:rFonts w:asciiTheme="minorHAnsi" w:hAnsiTheme="minorHAnsi" w:cstheme="minorHAnsi"/>
          <w:b w:val="0"/>
          <w:bCs/>
          <w:caps/>
          <w:color w:val="666666"/>
          <w:sz w:val="22"/>
          <w:szCs w:val="22"/>
          <w:shd w:val="clear" w:color="auto" w:fill="FFFFFF"/>
        </w:rPr>
      </w:pPr>
      <w:r>
        <w:rPr>
          <w:rFonts w:asciiTheme="minorHAnsi" w:hAnsiTheme="minorHAnsi" w:cstheme="minorHAnsi"/>
          <w:b w:val="0"/>
          <w:bCs/>
          <w:color w:val="666666"/>
          <w:sz w:val="22"/>
          <w:szCs w:val="22"/>
          <w:shd w:val="clear" w:color="auto" w:fill="FFFFFF"/>
        </w:rPr>
        <w:t>Click</w:t>
      </w:r>
      <w:r w:rsidR="003F3B9D" w:rsidRPr="003F3B9D">
        <w:rPr>
          <w:rFonts w:asciiTheme="minorHAnsi" w:hAnsiTheme="minorHAnsi" w:cstheme="minorHAnsi"/>
          <w:b w:val="0"/>
          <w:bCs/>
          <w:color w:val="666666"/>
          <w:sz w:val="22"/>
          <w:szCs w:val="22"/>
          <w:shd w:val="clear" w:color="auto" w:fill="FFFFFF"/>
        </w:rPr>
        <w:t xml:space="preserve"> ok</w:t>
      </w:r>
    </w:p>
    <w:p w14:paraId="05EC1393" w14:textId="764DF3DD" w:rsidR="003F3B9D" w:rsidRDefault="008A5B26" w:rsidP="003F3B9D">
      <w:pPr>
        <w:pStyle w:val="Heading1"/>
        <w:ind w:left="378"/>
        <w:rPr>
          <w:rFonts w:asciiTheme="minorHAnsi" w:hAnsiTheme="minorHAnsi" w:cstheme="minorHAnsi"/>
          <w:b w:val="0"/>
          <w:bCs/>
          <w:color w:val="666666"/>
          <w:sz w:val="22"/>
          <w:szCs w:val="22"/>
          <w:shd w:val="clear" w:color="auto" w:fill="FFFFFF"/>
        </w:rPr>
      </w:pPr>
      <w:r>
        <w:rPr>
          <w:rFonts w:asciiTheme="minorHAnsi" w:hAnsiTheme="minorHAnsi" w:cstheme="minorHAnsi"/>
          <w:b w:val="0"/>
          <w:bCs/>
          <w:color w:val="666666"/>
          <w:sz w:val="22"/>
          <w:szCs w:val="22"/>
          <w:shd w:val="clear" w:color="auto" w:fill="FFFFFF"/>
        </w:rPr>
        <w:t>Click</w:t>
      </w:r>
      <w:r w:rsidR="003F3B9D" w:rsidRPr="003F3B9D">
        <w:rPr>
          <w:rFonts w:asciiTheme="minorHAnsi" w:hAnsiTheme="minorHAnsi" w:cstheme="minorHAnsi"/>
          <w:b w:val="0"/>
          <w:bCs/>
          <w:color w:val="666666"/>
          <w:sz w:val="22"/>
          <w:szCs w:val="22"/>
          <w:shd w:val="clear" w:color="auto" w:fill="FFFFFF"/>
        </w:rPr>
        <w:t xml:space="preserve"> </w:t>
      </w:r>
      <w:r>
        <w:rPr>
          <w:rFonts w:asciiTheme="minorHAnsi" w:hAnsiTheme="minorHAnsi" w:cstheme="minorHAnsi"/>
          <w:b w:val="0"/>
          <w:bCs/>
          <w:color w:val="666666"/>
          <w:sz w:val="22"/>
          <w:szCs w:val="22"/>
          <w:shd w:val="clear" w:color="auto" w:fill="FFFFFF"/>
        </w:rPr>
        <w:t>P</w:t>
      </w:r>
      <w:r w:rsidR="003F3B9D" w:rsidRPr="003F3B9D">
        <w:rPr>
          <w:rFonts w:asciiTheme="minorHAnsi" w:hAnsiTheme="minorHAnsi" w:cstheme="minorHAnsi"/>
          <w:b w:val="0"/>
          <w:bCs/>
          <w:color w:val="666666"/>
          <w:sz w:val="22"/>
          <w:szCs w:val="22"/>
          <w:shd w:val="clear" w:color="auto" w:fill="FFFFFF"/>
        </w:rPr>
        <w:t>review</w:t>
      </w:r>
      <w:r>
        <w:rPr>
          <w:rFonts w:asciiTheme="minorHAnsi" w:hAnsiTheme="minorHAnsi" w:cstheme="minorHAnsi"/>
          <w:b w:val="0"/>
          <w:bCs/>
          <w:color w:val="666666"/>
          <w:sz w:val="22"/>
          <w:szCs w:val="22"/>
          <w:shd w:val="clear" w:color="auto" w:fill="FFFFFF"/>
        </w:rPr>
        <w:t xml:space="preserve"> tab</w:t>
      </w:r>
    </w:p>
    <w:p w14:paraId="750B1DCF" w14:textId="506483B0" w:rsidR="008A5B26" w:rsidRPr="003F3B9D" w:rsidRDefault="008A5B26" w:rsidP="003F3B9D">
      <w:pPr>
        <w:pStyle w:val="Heading1"/>
        <w:ind w:left="378"/>
        <w:rPr>
          <w:rFonts w:asciiTheme="minorHAnsi" w:hAnsiTheme="minorHAnsi" w:cstheme="minorHAnsi"/>
          <w:b w:val="0"/>
          <w:bCs/>
          <w:caps/>
          <w:color w:val="666666"/>
          <w:sz w:val="22"/>
          <w:szCs w:val="22"/>
          <w:shd w:val="clear" w:color="auto" w:fill="FFFFFF"/>
        </w:rPr>
      </w:pPr>
      <w:r w:rsidRPr="008A5B26">
        <w:rPr>
          <w:noProof/>
          <w:lang w:bidi="he-IL"/>
        </w:rPr>
        <w:drawing>
          <wp:inline distT="0" distB="0" distL="0" distR="0" wp14:anchorId="3B1CDC9E" wp14:editId="0C8161D7">
            <wp:extent cx="5411470" cy="1695275"/>
            <wp:effectExtent l="0" t="0" r="0" b="635"/>
            <wp:docPr id="15" name="Picture 15" descr="Preview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24031" cy="1699210"/>
                    </a:xfrm>
                    <a:prstGeom prst="rect">
                      <a:avLst/>
                    </a:prstGeom>
                  </pic:spPr>
                </pic:pic>
              </a:graphicData>
            </a:graphic>
          </wp:inline>
        </w:drawing>
      </w:r>
    </w:p>
    <w:p w14:paraId="4CB7A58D" w14:textId="3194CB24" w:rsidR="003F3B9D" w:rsidRPr="003F3B9D" w:rsidRDefault="003F3B9D" w:rsidP="003F3B9D">
      <w:pPr>
        <w:pStyle w:val="Heading1"/>
        <w:ind w:left="378"/>
        <w:rPr>
          <w:rFonts w:asciiTheme="minorHAnsi" w:hAnsiTheme="minorHAnsi" w:cstheme="minorHAnsi"/>
          <w:b w:val="0"/>
          <w:bCs/>
          <w:caps/>
          <w:color w:val="666666"/>
          <w:sz w:val="22"/>
          <w:szCs w:val="22"/>
          <w:shd w:val="clear" w:color="auto" w:fill="FFFFFF"/>
        </w:rPr>
      </w:pPr>
      <w:r w:rsidRPr="003F3B9D">
        <w:rPr>
          <w:rFonts w:asciiTheme="minorHAnsi" w:hAnsiTheme="minorHAnsi" w:cstheme="minorHAnsi"/>
          <w:b w:val="0"/>
          <w:bCs/>
          <w:color w:val="666666"/>
          <w:sz w:val="22"/>
          <w:szCs w:val="22"/>
          <w:shd w:val="clear" w:color="auto" w:fill="FFFFFF"/>
        </w:rPr>
        <w:t>The selections will display and show the barcodes that will be deleted. Some of the entries may include multiple barcodes.</w:t>
      </w:r>
    </w:p>
    <w:p w14:paraId="3C56E013" w14:textId="77777777" w:rsidR="003F3B9D" w:rsidRPr="003F3B9D" w:rsidRDefault="003F3B9D" w:rsidP="003F3B9D">
      <w:pPr>
        <w:pStyle w:val="Heading1"/>
        <w:ind w:left="378"/>
        <w:rPr>
          <w:rFonts w:asciiTheme="minorHAnsi" w:hAnsiTheme="minorHAnsi" w:cstheme="minorHAnsi"/>
          <w:b w:val="0"/>
          <w:bCs/>
          <w:caps/>
          <w:color w:val="666666"/>
          <w:sz w:val="22"/>
          <w:szCs w:val="22"/>
          <w:shd w:val="clear" w:color="auto" w:fill="FFFFFF"/>
        </w:rPr>
      </w:pPr>
    </w:p>
    <w:p w14:paraId="2DCA378C" w14:textId="107A1122" w:rsidR="003F3B9D" w:rsidRPr="003F3B9D" w:rsidRDefault="008A5B26" w:rsidP="003F3B9D">
      <w:pPr>
        <w:pStyle w:val="Heading1"/>
        <w:ind w:left="378"/>
        <w:rPr>
          <w:rFonts w:asciiTheme="minorHAnsi" w:hAnsiTheme="minorHAnsi" w:cstheme="minorHAnsi"/>
          <w:b w:val="0"/>
          <w:bCs/>
          <w:caps/>
          <w:color w:val="666666"/>
          <w:sz w:val="22"/>
          <w:szCs w:val="22"/>
          <w:shd w:val="clear" w:color="auto" w:fill="FFFFFF"/>
        </w:rPr>
      </w:pPr>
      <w:r>
        <w:rPr>
          <w:rFonts w:asciiTheme="minorHAnsi" w:hAnsiTheme="minorHAnsi" w:cstheme="minorHAnsi"/>
          <w:b w:val="0"/>
          <w:bCs/>
          <w:color w:val="666666"/>
          <w:sz w:val="22"/>
          <w:szCs w:val="22"/>
          <w:shd w:val="clear" w:color="auto" w:fill="FFFFFF"/>
        </w:rPr>
        <w:t>Click</w:t>
      </w:r>
      <w:r w:rsidR="003F3B9D" w:rsidRPr="003F3B9D">
        <w:rPr>
          <w:rFonts w:asciiTheme="minorHAnsi" w:hAnsiTheme="minorHAnsi" w:cstheme="minorHAnsi"/>
          <w:b w:val="0"/>
          <w:bCs/>
          <w:color w:val="666666"/>
          <w:sz w:val="22"/>
          <w:szCs w:val="22"/>
          <w:shd w:val="clear" w:color="auto" w:fill="FFFFFF"/>
        </w:rPr>
        <w:t xml:space="preserve"> process and yes, if </w:t>
      </w:r>
      <w:r w:rsidR="003B25AF">
        <w:rPr>
          <w:rFonts w:asciiTheme="minorHAnsi" w:hAnsiTheme="minorHAnsi" w:cstheme="minorHAnsi"/>
          <w:b w:val="0"/>
          <w:bCs/>
          <w:color w:val="666666"/>
          <w:sz w:val="22"/>
          <w:szCs w:val="22"/>
          <w:shd w:val="clear" w:color="auto" w:fill="FFFFFF"/>
        </w:rPr>
        <w:t>this accomplishes your goal</w:t>
      </w:r>
      <w:r w:rsidR="003F3B9D" w:rsidRPr="003F3B9D">
        <w:rPr>
          <w:rFonts w:asciiTheme="minorHAnsi" w:hAnsiTheme="minorHAnsi" w:cstheme="minorHAnsi"/>
          <w:b w:val="0"/>
          <w:bCs/>
          <w:color w:val="666666"/>
          <w:sz w:val="22"/>
          <w:szCs w:val="22"/>
          <w:shd w:val="clear" w:color="auto" w:fill="FFFFFF"/>
        </w:rPr>
        <w:t>.</w:t>
      </w:r>
    </w:p>
    <w:p w14:paraId="41C1BC98" w14:textId="77777777" w:rsidR="003F3B9D" w:rsidRPr="003F3B9D" w:rsidRDefault="003F3B9D" w:rsidP="003F3B9D">
      <w:pPr>
        <w:pStyle w:val="Heading1"/>
        <w:ind w:left="378"/>
        <w:rPr>
          <w:rFonts w:asciiTheme="minorHAnsi" w:hAnsiTheme="minorHAnsi" w:cstheme="minorHAnsi"/>
          <w:b w:val="0"/>
          <w:bCs/>
          <w:caps/>
          <w:color w:val="666666"/>
          <w:sz w:val="22"/>
          <w:szCs w:val="22"/>
          <w:shd w:val="clear" w:color="auto" w:fill="FFFFFF"/>
        </w:rPr>
      </w:pPr>
    </w:p>
    <w:p w14:paraId="406CD8AD" w14:textId="07D76B69" w:rsidR="003F3B9D" w:rsidRPr="003F3B9D" w:rsidRDefault="003F3B9D" w:rsidP="003F3B9D">
      <w:pPr>
        <w:pStyle w:val="Heading1"/>
        <w:ind w:left="378"/>
        <w:rPr>
          <w:rFonts w:asciiTheme="minorHAnsi" w:hAnsiTheme="minorHAnsi" w:cstheme="minorHAnsi"/>
          <w:b w:val="0"/>
          <w:bCs/>
          <w:caps/>
          <w:color w:val="666666"/>
          <w:sz w:val="22"/>
          <w:szCs w:val="22"/>
          <w:shd w:val="clear" w:color="auto" w:fill="FFFFFF"/>
        </w:rPr>
      </w:pPr>
      <w:r w:rsidRPr="003F3B9D">
        <w:rPr>
          <w:rFonts w:asciiTheme="minorHAnsi" w:hAnsiTheme="minorHAnsi" w:cstheme="minorHAnsi"/>
          <w:b w:val="0"/>
          <w:bCs/>
          <w:color w:val="666666"/>
          <w:sz w:val="22"/>
          <w:szCs w:val="22"/>
          <w:shd w:val="clear" w:color="auto" w:fill="FFFFFF"/>
        </w:rPr>
        <w:t>Now, to repeat the process for the next grouping</w:t>
      </w:r>
      <w:r w:rsidR="00F31879" w:rsidRPr="003F3B9D">
        <w:rPr>
          <w:rFonts w:asciiTheme="minorHAnsi" w:hAnsiTheme="minorHAnsi" w:cstheme="minorHAnsi"/>
          <w:b w:val="0"/>
          <w:bCs/>
          <w:color w:val="666666"/>
          <w:sz w:val="22"/>
          <w:szCs w:val="22"/>
          <w:shd w:val="clear" w:color="auto" w:fill="FFFFFF"/>
        </w:rPr>
        <w:t>….</w:t>
      </w:r>
    </w:p>
    <w:p w14:paraId="2AC14D4D" w14:textId="77777777" w:rsidR="003F3B9D" w:rsidRPr="003F3B9D" w:rsidRDefault="003F3B9D" w:rsidP="003F3B9D">
      <w:pPr>
        <w:pStyle w:val="Heading1"/>
        <w:ind w:left="378"/>
        <w:rPr>
          <w:rFonts w:asciiTheme="minorHAnsi" w:hAnsiTheme="minorHAnsi" w:cstheme="minorHAnsi"/>
          <w:b w:val="0"/>
          <w:bCs/>
          <w:caps/>
          <w:color w:val="666666"/>
          <w:sz w:val="22"/>
          <w:szCs w:val="22"/>
          <w:shd w:val="clear" w:color="auto" w:fill="FFFFFF"/>
        </w:rPr>
      </w:pPr>
    </w:p>
    <w:p w14:paraId="54BF3E64" w14:textId="64C75F65" w:rsidR="003F3B9D" w:rsidRPr="003F3B9D" w:rsidRDefault="008A5B26" w:rsidP="003F3B9D">
      <w:pPr>
        <w:pStyle w:val="Heading1"/>
        <w:ind w:left="378"/>
        <w:rPr>
          <w:rFonts w:asciiTheme="minorHAnsi" w:hAnsiTheme="minorHAnsi" w:cstheme="minorHAnsi"/>
          <w:b w:val="0"/>
          <w:bCs/>
          <w:caps/>
          <w:color w:val="666666"/>
          <w:sz w:val="22"/>
          <w:szCs w:val="22"/>
          <w:shd w:val="clear" w:color="auto" w:fill="FFFFFF"/>
        </w:rPr>
      </w:pPr>
      <w:r>
        <w:rPr>
          <w:rFonts w:asciiTheme="minorHAnsi" w:hAnsiTheme="minorHAnsi" w:cstheme="minorHAnsi"/>
          <w:b w:val="0"/>
          <w:bCs/>
          <w:color w:val="666666"/>
          <w:sz w:val="22"/>
          <w:szCs w:val="22"/>
          <w:shd w:val="clear" w:color="auto" w:fill="FFFFFF"/>
        </w:rPr>
        <w:t>Click</w:t>
      </w:r>
      <w:r w:rsidR="003F3B9D" w:rsidRPr="003F3B9D">
        <w:rPr>
          <w:rFonts w:asciiTheme="minorHAnsi" w:hAnsiTheme="minorHAnsi" w:cstheme="minorHAnsi"/>
          <w:b w:val="0"/>
          <w:bCs/>
          <w:color w:val="666666"/>
          <w:sz w:val="22"/>
          <w:szCs w:val="22"/>
          <w:shd w:val="clear" w:color="auto" w:fill="FFFFFF"/>
        </w:rPr>
        <w:t xml:space="preserve"> select records, then on </w:t>
      </w:r>
      <w:r w:rsidR="00EE1920">
        <w:rPr>
          <w:rFonts w:asciiTheme="minorHAnsi" w:hAnsiTheme="minorHAnsi" w:cstheme="minorHAnsi"/>
          <w:b w:val="0"/>
          <w:bCs/>
          <w:color w:val="666666"/>
          <w:sz w:val="22"/>
          <w:szCs w:val="22"/>
          <w:shd w:val="clear" w:color="auto" w:fill="FFFFFF"/>
        </w:rPr>
        <w:t>T</w:t>
      </w:r>
      <w:r w:rsidR="003F3B9D" w:rsidRPr="003F3B9D">
        <w:rPr>
          <w:rFonts w:asciiTheme="minorHAnsi" w:hAnsiTheme="minorHAnsi" w:cstheme="minorHAnsi"/>
          <w:b w:val="0"/>
          <w:bCs/>
          <w:color w:val="666666"/>
          <w:sz w:val="22"/>
          <w:szCs w:val="22"/>
          <w:shd w:val="clear" w:color="auto" w:fill="FFFFFF"/>
        </w:rPr>
        <w:t>ools</w:t>
      </w:r>
      <w:r w:rsidR="00EE1920">
        <w:rPr>
          <w:rFonts w:asciiTheme="minorHAnsi" w:hAnsiTheme="minorHAnsi" w:cstheme="minorHAnsi"/>
          <w:b w:val="0"/>
          <w:bCs/>
          <w:color w:val="666666"/>
          <w:sz w:val="22"/>
          <w:szCs w:val="22"/>
          <w:shd w:val="clear" w:color="auto" w:fill="FFFFFF"/>
        </w:rPr>
        <w:t xml:space="preserve"> |</w:t>
      </w:r>
      <w:r w:rsidR="003F3B9D" w:rsidRPr="003F3B9D">
        <w:rPr>
          <w:rFonts w:asciiTheme="minorHAnsi" w:hAnsiTheme="minorHAnsi" w:cstheme="minorHAnsi"/>
          <w:b w:val="0"/>
          <w:bCs/>
          <w:color w:val="666666"/>
          <w:sz w:val="22"/>
          <w:szCs w:val="22"/>
          <w:shd w:val="clear" w:color="auto" w:fill="FFFFFF"/>
        </w:rPr>
        <w:t xml:space="preserve"> </w:t>
      </w:r>
      <w:r w:rsidR="00EE1920">
        <w:rPr>
          <w:rFonts w:asciiTheme="minorHAnsi" w:hAnsiTheme="minorHAnsi" w:cstheme="minorHAnsi"/>
          <w:b w:val="0"/>
          <w:bCs/>
          <w:color w:val="666666"/>
          <w:sz w:val="22"/>
          <w:szCs w:val="22"/>
          <w:shd w:val="clear" w:color="auto" w:fill="FFFFFF"/>
        </w:rPr>
        <w:t>L</w:t>
      </w:r>
      <w:r w:rsidR="003F3B9D" w:rsidRPr="003F3B9D">
        <w:rPr>
          <w:rFonts w:asciiTheme="minorHAnsi" w:hAnsiTheme="minorHAnsi" w:cstheme="minorHAnsi"/>
          <w:b w:val="0"/>
          <w:bCs/>
          <w:color w:val="666666"/>
          <w:sz w:val="22"/>
          <w:szCs w:val="22"/>
          <w:shd w:val="clear" w:color="auto" w:fill="FFFFFF"/>
        </w:rPr>
        <w:t>imit</w:t>
      </w:r>
    </w:p>
    <w:p w14:paraId="47C95DBE" w14:textId="0248BBF5" w:rsidR="003F3B9D" w:rsidRPr="003F3B9D" w:rsidRDefault="003F3B9D" w:rsidP="003F3B9D">
      <w:pPr>
        <w:pStyle w:val="Heading1"/>
        <w:ind w:left="378"/>
        <w:rPr>
          <w:rFonts w:asciiTheme="minorHAnsi" w:hAnsiTheme="minorHAnsi" w:cstheme="minorHAnsi"/>
          <w:b w:val="0"/>
          <w:bCs/>
          <w:caps/>
          <w:color w:val="666666"/>
          <w:sz w:val="22"/>
          <w:szCs w:val="22"/>
          <w:shd w:val="clear" w:color="auto" w:fill="FFFFFF"/>
        </w:rPr>
      </w:pPr>
      <w:r w:rsidRPr="003F3B9D">
        <w:rPr>
          <w:rFonts w:asciiTheme="minorHAnsi" w:hAnsiTheme="minorHAnsi" w:cstheme="minorHAnsi"/>
          <w:b w:val="0"/>
          <w:bCs/>
          <w:color w:val="666666"/>
          <w:sz w:val="22"/>
          <w:szCs w:val="22"/>
          <w:shd w:val="clear" w:color="auto" w:fill="FFFFFF"/>
        </w:rPr>
        <w:t>Change value a to different digits to retrieve another subset of records</w:t>
      </w:r>
    </w:p>
    <w:p w14:paraId="131E0C95" w14:textId="4F83E242" w:rsidR="003F3B9D" w:rsidRPr="003F3B9D" w:rsidRDefault="008A5B26" w:rsidP="003F3B9D">
      <w:pPr>
        <w:pStyle w:val="Heading1"/>
        <w:ind w:left="378"/>
        <w:rPr>
          <w:rFonts w:asciiTheme="minorHAnsi" w:hAnsiTheme="minorHAnsi" w:cstheme="minorHAnsi"/>
          <w:b w:val="0"/>
          <w:bCs/>
          <w:caps/>
          <w:color w:val="666666"/>
          <w:sz w:val="22"/>
          <w:szCs w:val="22"/>
          <w:shd w:val="clear" w:color="auto" w:fill="FFFFFF"/>
        </w:rPr>
      </w:pPr>
      <w:r>
        <w:rPr>
          <w:rFonts w:asciiTheme="minorHAnsi" w:hAnsiTheme="minorHAnsi" w:cstheme="minorHAnsi"/>
          <w:b w:val="0"/>
          <w:bCs/>
          <w:color w:val="666666"/>
          <w:sz w:val="22"/>
          <w:szCs w:val="22"/>
          <w:shd w:val="clear" w:color="auto" w:fill="FFFFFF"/>
        </w:rPr>
        <w:lastRenderedPageBreak/>
        <w:t>Click</w:t>
      </w:r>
      <w:r w:rsidR="003F3B9D" w:rsidRPr="003F3B9D">
        <w:rPr>
          <w:rFonts w:asciiTheme="minorHAnsi" w:hAnsiTheme="minorHAnsi" w:cstheme="minorHAnsi"/>
          <w:b w:val="0"/>
          <w:bCs/>
          <w:color w:val="666666"/>
          <w:sz w:val="22"/>
          <w:szCs w:val="22"/>
          <w:shd w:val="clear" w:color="auto" w:fill="FFFFFF"/>
        </w:rPr>
        <w:t xml:space="preserve"> ok and then on search</w:t>
      </w:r>
    </w:p>
    <w:p w14:paraId="02D55958" w14:textId="77777777" w:rsidR="003F3B9D" w:rsidRPr="003F3B9D" w:rsidRDefault="003F3B9D" w:rsidP="003F3B9D">
      <w:pPr>
        <w:pStyle w:val="Heading1"/>
        <w:ind w:left="378"/>
        <w:rPr>
          <w:rFonts w:asciiTheme="minorHAnsi" w:hAnsiTheme="minorHAnsi" w:cstheme="minorHAnsi"/>
          <w:b w:val="0"/>
          <w:bCs/>
          <w:caps/>
          <w:color w:val="666666"/>
          <w:sz w:val="22"/>
          <w:szCs w:val="22"/>
          <w:shd w:val="clear" w:color="auto" w:fill="FFFFFF"/>
        </w:rPr>
      </w:pPr>
    </w:p>
    <w:p w14:paraId="61FAEC0E" w14:textId="0D2A3EA6" w:rsidR="004426DD" w:rsidRDefault="00F31879" w:rsidP="003F3B9D">
      <w:pPr>
        <w:pStyle w:val="Heading1"/>
        <w:ind w:left="378"/>
        <w:rPr>
          <w:rFonts w:asciiTheme="minorHAnsi" w:hAnsiTheme="minorHAnsi" w:cstheme="minorHAnsi"/>
          <w:b w:val="0"/>
          <w:bCs/>
          <w:color w:val="666666"/>
          <w:sz w:val="22"/>
          <w:szCs w:val="22"/>
          <w:shd w:val="clear" w:color="auto" w:fill="FFFFFF"/>
        </w:rPr>
      </w:pPr>
      <w:r w:rsidRPr="003F3B9D">
        <w:rPr>
          <w:rFonts w:asciiTheme="minorHAnsi" w:hAnsiTheme="minorHAnsi" w:cstheme="minorHAnsi"/>
          <w:b w:val="0"/>
          <w:bCs/>
          <w:color w:val="666666"/>
          <w:sz w:val="22"/>
          <w:szCs w:val="22"/>
          <w:shd w:val="clear" w:color="auto" w:fill="FFFFFF"/>
        </w:rPr>
        <w:t>To clear the limits</w:t>
      </w:r>
      <w:r w:rsidR="00EE1920">
        <w:rPr>
          <w:rFonts w:asciiTheme="minorHAnsi" w:hAnsiTheme="minorHAnsi" w:cstheme="minorHAnsi"/>
          <w:b w:val="0"/>
          <w:bCs/>
          <w:color w:val="666666"/>
          <w:sz w:val="22"/>
          <w:szCs w:val="22"/>
          <w:shd w:val="clear" w:color="auto" w:fill="FFFFFF"/>
        </w:rPr>
        <w:t xml:space="preserve"> to</w:t>
      </w:r>
      <w:r w:rsidRPr="003F3B9D">
        <w:rPr>
          <w:rFonts w:asciiTheme="minorHAnsi" w:hAnsiTheme="minorHAnsi" w:cstheme="minorHAnsi"/>
          <w:b w:val="0"/>
          <w:bCs/>
          <w:color w:val="666666"/>
          <w:sz w:val="22"/>
          <w:szCs w:val="22"/>
          <w:shd w:val="clear" w:color="auto" w:fill="FFFFFF"/>
        </w:rPr>
        <w:t xml:space="preserve"> view the entire list, </w:t>
      </w:r>
      <w:r>
        <w:rPr>
          <w:rFonts w:asciiTheme="minorHAnsi" w:hAnsiTheme="minorHAnsi" w:cstheme="minorHAnsi"/>
          <w:b w:val="0"/>
          <w:bCs/>
          <w:color w:val="666666"/>
          <w:sz w:val="22"/>
          <w:szCs w:val="22"/>
          <w:shd w:val="clear" w:color="auto" w:fill="FFFFFF"/>
        </w:rPr>
        <w:t>click</w:t>
      </w:r>
      <w:r w:rsidRPr="003F3B9D">
        <w:rPr>
          <w:rFonts w:asciiTheme="minorHAnsi" w:hAnsiTheme="minorHAnsi" w:cstheme="minorHAnsi"/>
          <w:b w:val="0"/>
          <w:bCs/>
          <w:color w:val="666666"/>
          <w:sz w:val="22"/>
          <w:szCs w:val="22"/>
          <w:shd w:val="clear" w:color="auto" w:fill="FFFFFF"/>
        </w:rPr>
        <w:t xml:space="preserve"> </w:t>
      </w:r>
      <w:r>
        <w:rPr>
          <w:rFonts w:asciiTheme="minorHAnsi" w:hAnsiTheme="minorHAnsi" w:cstheme="minorHAnsi"/>
          <w:b w:val="0"/>
          <w:bCs/>
          <w:color w:val="666666"/>
          <w:sz w:val="22"/>
          <w:szCs w:val="22"/>
          <w:shd w:val="clear" w:color="auto" w:fill="FFFFFF"/>
        </w:rPr>
        <w:t>T</w:t>
      </w:r>
      <w:r w:rsidRPr="003F3B9D">
        <w:rPr>
          <w:rFonts w:asciiTheme="minorHAnsi" w:hAnsiTheme="minorHAnsi" w:cstheme="minorHAnsi"/>
          <w:b w:val="0"/>
          <w:bCs/>
          <w:color w:val="666666"/>
          <w:sz w:val="22"/>
          <w:szCs w:val="22"/>
          <w:shd w:val="clear" w:color="auto" w:fill="FFFFFF"/>
        </w:rPr>
        <w:t>ools</w:t>
      </w:r>
      <w:r>
        <w:rPr>
          <w:rFonts w:asciiTheme="minorHAnsi" w:hAnsiTheme="minorHAnsi" w:cstheme="minorHAnsi"/>
          <w:b w:val="0"/>
          <w:bCs/>
          <w:color w:val="666666"/>
          <w:sz w:val="22"/>
          <w:szCs w:val="22"/>
          <w:shd w:val="clear" w:color="auto" w:fill="FFFFFF"/>
        </w:rPr>
        <w:t xml:space="preserve"> |</w:t>
      </w:r>
      <w:r w:rsidRPr="003F3B9D">
        <w:rPr>
          <w:rFonts w:asciiTheme="minorHAnsi" w:hAnsiTheme="minorHAnsi" w:cstheme="minorHAnsi"/>
          <w:b w:val="0"/>
          <w:bCs/>
          <w:color w:val="666666"/>
          <w:sz w:val="22"/>
          <w:szCs w:val="22"/>
          <w:shd w:val="clear" w:color="auto" w:fill="FFFFFF"/>
        </w:rPr>
        <w:t>limit</w:t>
      </w:r>
      <w:r w:rsidR="003F3B9D" w:rsidRPr="003F3B9D">
        <w:rPr>
          <w:rFonts w:asciiTheme="minorHAnsi" w:hAnsiTheme="minorHAnsi" w:cstheme="minorHAnsi"/>
          <w:b w:val="0"/>
          <w:bCs/>
          <w:caps/>
          <w:color w:val="666666"/>
          <w:sz w:val="22"/>
          <w:szCs w:val="22"/>
          <w:shd w:val="clear" w:color="auto" w:fill="FFFFFF"/>
        </w:rPr>
        <w:t xml:space="preserve">. </w:t>
      </w:r>
      <w:r w:rsidRPr="003F3B9D">
        <w:rPr>
          <w:rFonts w:asciiTheme="minorHAnsi" w:hAnsiTheme="minorHAnsi" w:cstheme="minorHAnsi"/>
          <w:b w:val="0"/>
          <w:bCs/>
          <w:color w:val="666666"/>
          <w:sz w:val="22"/>
          <w:szCs w:val="22"/>
          <w:shd w:val="clear" w:color="auto" w:fill="FFFFFF"/>
        </w:rPr>
        <w:t xml:space="preserve">In the bottom right corner </w:t>
      </w:r>
      <w:r>
        <w:rPr>
          <w:rFonts w:asciiTheme="minorHAnsi" w:hAnsiTheme="minorHAnsi" w:cstheme="minorHAnsi"/>
          <w:b w:val="0"/>
          <w:bCs/>
          <w:color w:val="666666"/>
          <w:sz w:val="22"/>
          <w:szCs w:val="22"/>
          <w:shd w:val="clear" w:color="auto" w:fill="FFFFFF"/>
        </w:rPr>
        <w:t>click</w:t>
      </w:r>
      <w:r w:rsidRPr="003F3B9D">
        <w:rPr>
          <w:rFonts w:asciiTheme="minorHAnsi" w:hAnsiTheme="minorHAnsi" w:cstheme="minorHAnsi"/>
          <w:b w:val="0"/>
          <w:bCs/>
          <w:color w:val="666666"/>
          <w:sz w:val="22"/>
          <w:szCs w:val="22"/>
          <w:shd w:val="clear" w:color="auto" w:fill="FFFFFF"/>
        </w:rPr>
        <w:t xml:space="preserve"> “clear all”</w:t>
      </w:r>
      <w:r>
        <w:rPr>
          <w:rFonts w:asciiTheme="minorHAnsi" w:hAnsiTheme="minorHAnsi" w:cstheme="minorHAnsi"/>
          <w:b w:val="0"/>
          <w:bCs/>
          <w:color w:val="666666"/>
          <w:sz w:val="22"/>
          <w:szCs w:val="22"/>
          <w:shd w:val="clear" w:color="auto" w:fill="FFFFFF"/>
        </w:rPr>
        <w:t xml:space="preserve"> | click OK.</w:t>
      </w:r>
    </w:p>
    <w:p w14:paraId="28B21FB4" w14:textId="5476F51C" w:rsidR="00634C01" w:rsidRDefault="00634C01" w:rsidP="003F3B9D">
      <w:pPr>
        <w:pStyle w:val="Heading1"/>
        <w:ind w:left="378"/>
        <w:rPr>
          <w:rFonts w:asciiTheme="minorHAnsi" w:hAnsiTheme="minorHAnsi" w:cstheme="minorHAnsi"/>
          <w:b w:val="0"/>
          <w:bCs/>
          <w:color w:val="666666"/>
          <w:sz w:val="22"/>
          <w:szCs w:val="22"/>
          <w:shd w:val="clear" w:color="auto" w:fill="FFFFFF"/>
        </w:rPr>
      </w:pPr>
    </w:p>
    <w:p w14:paraId="72A62044" w14:textId="6A30BC86" w:rsidR="00634C01" w:rsidRDefault="00634C01" w:rsidP="003F3B9D">
      <w:pPr>
        <w:pStyle w:val="Heading1"/>
        <w:ind w:left="378"/>
        <w:rPr>
          <w:rFonts w:asciiTheme="minorHAnsi" w:hAnsiTheme="minorHAnsi" w:cstheme="minorHAnsi"/>
          <w:b w:val="0"/>
          <w:bCs/>
          <w:color w:val="666666"/>
          <w:sz w:val="22"/>
          <w:szCs w:val="22"/>
          <w:shd w:val="clear" w:color="auto" w:fill="FFFFFF"/>
        </w:rPr>
      </w:pPr>
    </w:p>
    <w:p w14:paraId="6ABD4934" w14:textId="7AAE38A3" w:rsidR="00634C01" w:rsidRDefault="00634C01" w:rsidP="003F3B9D">
      <w:pPr>
        <w:pStyle w:val="Heading1"/>
        <w:ind w:left="378"/>
        <w:rPr>
          <w:rFonts w:asciiTheme="minorHAnsi" w:hAnsiTheme="minorHAnsi" w:cstheme="minorHAnsi"/>
          <w:b w:val="0"/>
          <w:bCs/>
          <w:color w:val="666666"/>
          <w:sz w:val="22"/>
          <w:szCs w:val="22"/>
          <w:shd w:val="clear" w:color="auto" w:fill="FFFFFF"/>
        </w:rPr>
      </w:pPr>
    </w:p>
    <w:p w14:paraId="08BFC2E0" w14:textId="3FA3B004" w:rsidR="00634C01" w:rsidRDefault="00634C01" w:rsidP="003F3B9D">
      <w:pPr>
        <w:pStyle w:val="Heading1"/>
        <w:ind w:left="378"/>
        <w:rPr>
          <w:rFonts w:asciiTheme="minorHAnsi" w:hAnsiTheme="minorHAnsi" w:cstheme="minorHAnsi"/>
          <w:b w:val="0"/>
          <w:bCs/>
          <w:color w:val="666666"/>
          <w:sz w:val="22"/>
          <w:szCs w:val="22"/>
          <w:shd w:val="clear" w:color="auto" w:fill="FFFFFF"/>
        </w:rPr>
      </w:pPr>
    </w:p>
    <w:p w14:paraId="05A45C7A" w14:textId="0D7C71B1" w:rsidR="00634C01" w:rsidRDefault="00634C01" w:rsidP="003F3B9D">
      <w:pPr>
        <w:pStyle w:val="Heading1"/>
        <w:ind w:left="378"/>
        <w:rPr>
          <w:rFonts w:asciiTheme="minorHAnsi" w:hAnsiTheme="minorHAnsi" w:cstheme="minorHAnsi"/>
          <w:b w:val="0"/>
          <w:bCs/>
          <w:color w:val="666666"/>
          <w:sz w:val="22"/>
          <w:szCs w:val="22"/>
          <w:shd w:val="clear" w:color="auto" w:fill="FFFFFF"/>
        </w:rPr>
      </w:pPr>
    </w:p>
    <w:p w14:paraId="7A223DB5" w14:textId="0EA6419E" w:rsidR="00634C01" w:rsidRDefault="00634C01" w:rsidP="003F3B9D">
      <w:pPr>
        <w:pStyle w:val="Heading1"/>
        <w:ind w:left="378"/>
        <w:rPr>
          <w:rFonts w:asciiTheme="minorHAnsi" w:hAnsiTheme="minorHAnsi" w:cstheme="minorHAnsi"/>
          <w:b w:val="0"/>
          <w:bCs/>
          <w:color w:val="666666"/>
          <w:sz w:val="22"/>
          <w:szCs w:val="22"/>
          <w:shd w:val="clear" w:color="auto" w:fill="FFFFFF"/>
        </w:rPr>
      </w:pPr>
    </w:p>
    <w:p w14:paraId="10F21F89" w14:textId="77777777" w:rsidR="00634C01" w:rsidRPr="00634C01" w:rsidRDefault="00634C01" w:rsidP="00634C01">
      <w:pPr>
        <w:pStyle w:val="Heading1"/>
        <w:ind w:left="378"/>
        <w:rPr>
          <w:rStyle w:val="Emphasis"/>
          <w:rFonts w:asciiTheme="minorHAnsi" w:hAnsiTheme="minorHAnsi" w:cstheme="minorHAnsi"/>
          <w:b w:val="0"/>
          <w:bCs/>
          <w:i w:val="0"/>
          <w:iCs w:val="0"/>
          <w:sz w:val="22"/>
          <w:szCs w:val="22"/>
        </w:rPr>
      </w:pPr>
      <w:r w:rsidRPr="00634C01">
        <w:rPr>
          <w:rStyle w:val="Emphasis"/>
          <w:rFonts w:asciiTheme="minorHAnsi" w:hAnsiTheme="minorHAnsi" w:cstheme="minorHAnsi"/>
          <w:b w:val="0"/>
          <w:bCs/>
          <w:i w:val="0"/>
          <w:iCs w:val="0"/>
          <w:sz w:val="22"/>
          <w:szCs w:val="22"/>
        </w:rP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p>
    <w:p w14:paraId="33B078B4" w14:textId="77777777" w:rsidR="00634C01" w:rsidRPr="00634C01" w:rsidRDefault="00634C01" w:rsidP="00634C01">
      <w:pPr>
        <w:pStyle w:val="Heading1"/>
        <w:ind w:left="378"/>
        <w:rPr>
          <w:rStyle w:val="Emphasis"/>
          <w:rFonts w:asciiTheme="minorHAnsi" w:hAnsiTheme="minorHAnsi" w:cstheme="minorHAnsi"/>
          <w:b w:val="0"/>
          <w:bCs/>
          <w:i w:val="0"/>
          <w:iCs w:val="0"/>
          <w:sz w:val="22"/>
          <w:szCs w:val="22"/>
        </w:rPr>
      </w:pPr>
    </w:p>
    <w:p w14:paraId="1B2FFD6D" w14:textId="03C6CC19" w:rsidR="00634C01" w:rsidRPr="00634C01" w:rsidRDefault="00634C01" w:rsidP="00634C01">
      <w:pPr>
        <w:pStyle w:val="Heading1"/>
        <w:ind w:left="378"/>
        <w:rPr>
          <w:rStyle w:val="Emphasis"/>
          <w:rFonts w:asciiTheme="minorHAnsi" w:hAnsiTheme="minorHAnsi" w:cstheme="minorHAnsi"/>
          <w:b w:val="0"/>
          <w:bCs/>
          <w:i w:val="0"/>
          <w:iCs w:val="0"/>
          <w:sz w:val="22"/>
          <w:szCs w:val="22"/>
        </w:rPr>
      </w:pPr>
      <w:r w:rsidRPr="00634C01">
        <w:rPr>
          <w:rStyle w:val="Emphasis"/>
          <w:rFonts w:asciiTheme="minorHAnsi" w:hAnsiTheme="minorHAnsi" w:cstheme="minorHAnsi"/>
          <w:b w:val="0"/>
          <w:bCs/>
          <w:i w:val="0"/>
          <w:iCs w:val="0"/>
          <w:sz w:val="22"/>
          <w:szCs w:val="22"/>
        </w:rPr>
        <w:t>© 202</w:t>
      </w:r>
      <w:r w:rsidR="00206F28">
        <w:rPr>
          <w:rStyle w:val="Emphasis"/>
          <w:rFonts w:asciiTheme="minorHAnsi" w:hAnsiTheme="minorHAnsi" w:cstheme="minorHAnsi"/>
          <w:b w:val="0"/>
          <w:bCs/>
          <w:i w:val="0"/>
          <w:iCs w:val="0"/>
          <w:sz w:val="22"/>
          <w:szCs w:val="22"/>
        </w:rPr>
        <w:t>2</w:t>
      </w:r>
      <w:r w:rsidRPr="00634C01">
        <w:rPr>
          <w:rStyle w:val="Emphasis"/>
          <w:rFonts w:asciiTheme="minorHAnsi" w:hAnsiTheme="minorHAnsi" w:cstheme="minorHAnsi"/>
          <w:b w:val="0"/>
          <w:bCs/>
          <w:i w:val="0"/>
          <w:iCs w:val="0"/>
          <w:sz w:val="22"/>
          <w:szCs w:val="22"/>
        </w:rPr>
        <w:t>, Innovative Interfaces, Inc.</w:t>
      </w:r>
    </w:p>
    <w:sectPr w:rsidR="00634C01" w:rsidRPr="00634C01" w:rsidSect="00206F28">
      <w:footerReference w:type="default" r:id="rId16"/>
      <w:headerReference w:type="first" r:id="rId17"/>
      <w:footerReference w:type="first" r:id="rId18"/>
      <w:pgSz w:w="12240" w:h="15840" w:code="1"/>
      <w:pgMar w:top="950" w:right="1440" w:bottom="864" w:left="1440" w:header="115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036C" w14:textId="77777777" w:rsidR="00977F3E" w:rsidRDefault="00977F3E" w:rsidP="0068194B">
      <w:r>
        <w:separator/>
      </w:r>
    </w:p>
    <w:p w14:paraId="37411FA0" w14:textId="77777777" w:rsidR="00977F3E" w:rsidRDefault="00977F3E"/>
    <w:p w14:paraId="58670B59" w14:textId="77777777" w:rsidR="00977F3E" w:rsidRDefault="00977F3E"/>
  </w:endnote>
  <w:endnote w:type="continuationSeparator" w:id="0">
    <w:p w14:paraId="0B60D2C2" w14:textId="77777777" w:rsidR="00977F3E" w:rsidRDefault="00977F3E" w:rsidP="0068194B">
      <w:r>
        <w:continuationSeparator/>
      </w:r>
    </w:p>
    <w:p w14:paraId="1C821700" w14:textId="77777777" w:rsidR="00977F3E" w:rsidRDefault="00977F3E"/>
    <w:p w14:paraId="45B90928" w14:textId="77777777" w:rsidR="00977F3E" w:rsidRDefault="00977F3E"/>
  </w:endnote>
  <w:endnote w:type="continuationNotice" w:id="1">
    <w:p w14:paraId="4D4F9E6D" w14:textId="77777777" w:rsidR="00977F3E" w:rsidRDefault="00977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7E333439" w14:textId="77777777" w:rsidR="00AE1175" w:rsidRDefault="00AE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A02E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02E0">
              <w:rPr>
                <w:b/>
                <w:bCs/>
                <w:noProof/>
              </w:rPr>
              <w:t>3</w:t>
            </w:r>
            <w:r>
              <w:rPr>
                <w:b/>
                <w:bCs/>
                <w:sz w:val="24"/>
                <w:szCs w:val="24"/>
              </w:rPr>
              <w:fldChar w:fldCharType="end"/>
            </w:r>
          </w:p>
        </w:sdtContent>
      </w:sdt>
    </w:sdtContent>
  </w:sdt>
  <w:p w14:paraId="0D67689E" w14:textId="6654E7DE" w:rsidR="004B6A9F" w:rsidRPr="0087588A" w:rsidRDefault="00206F28" w:rsidP="0087588A">
    <w:pPr>
      <w:pStyle w:val="Footer"/>
    </w:pPr>
    <w:r>
      <w:rPr>
        <w:noProof/>
      </w:rPr>
      <w:drawing>
        <wp:inline distT="0" distB="0" distL="0" distR="0" wp14:anchorId="33CCC0B5" wp14:editId="5AA1859D">
          <wp:extent cx="1123950" cy="317500"/>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3F21" w14:textId="77777777" w:rsidR="00256302" w:rsidRPr="00FF63CE" w:rsidRDefault="00256302" w:rsidP="00256302">
    <w:pPr>
      <w:pStyle w:val="Footer"/>
      <w:tabs>
        <w:tab w:val="right" w:pos="9356"/>
      </w:tabs>
      <w:rPr>
        <w:sz w:val="16"/>
        <w:szCs w:val="16"/>
      </w:rPr>
    </w:pPr>
  </w:p>
  <w:p w14:paraId="0C01A1F1" w14:textId="77777777" w:rsidR="00256302" w:rsidRPr="000F0F91" w:rsidRDefault="00977F3E"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4A02E0">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4A02E0">
              <w:rPr>
                <w:bCs/>
                <w:iCs/>
                <w:noProof/>
                <w:sz w:val="20"/>
                <w:szCs w:val="20"/>
              </w:rPr>
              <w:t>3</w:t>
            </w:r>
            <w:r w:rsidR="00256302" w:rsidRPr="000F0F91">
              <w:rPr>
                <w:bCs/>
                <w:iCs/>
                <w:sz w:val="20"/>
                <w:szCs w:val="20"/>
              </w:rPr>
              <w:fldChar w:fldCharType="end"/>
            </w:r>
          </w:sdtContent>
        </w:sdt>
      </w:sdtContent>
    </w:sdt>
  </w:p>
  <w:p w14:paraId="35AE62EF" w14:textId="77777777" w:rsidR="00256302" w:rsidRDefault="00256302" w:rsidP="00256302">
    <w:pPr>
      <w:pStyle w:val="Footer"/>
      <w:jc w:val="left"/>
    </w:pPr>
  </w:p>
  <w:p w14:paraId="7E163021" w14:textId="4766BA2F" w:rsidR="0087588A" w:rsidRPr="00256302" w:rsidRDefault="00206F28" w:rsidP="00256302">
    <w:pPr>
      <w:pStyle w:val="Footer"/>
    </w:pPr>
    <w:r>
      <w:rPr>
        <w:noProof/>
      </w:rPr>
      <w:drawing>
        <wp:inline distT="0" distB="0" distL="0" distR="0" wp14:anchorId="493BAB4F" wp14:editId="03657490">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BC31" w14:textId="77777777" w:rsidR="00977F3E" w:rsidRDefault="00977F3E" w:rsidP="0068194B">
      <w:r>
        <w:separator/>
      </w:r>
    </w:p>
    <w:p w14:paraId="54A2826F" w14:textId="77777777" w:rsidR="00977F3E" w:rsidRDefault="00977F3E"/>
    <w:p w14:paraId="7972C5F8" w14:textId="77777777" w:rsidR="00977F3E" w:rsidRDefault="00977F3E"/>
  </w:footnote>
  <w:footnote w:type="continuationSeparator" w:id="0">
    <w:p w14:paraId="00C1DCDC" w14:textId="77777777" w:rsidR="00977F3E" w:rsidRDefault="00977F3E" w:rsidP="0068194B">
      <w:r>
        <w:continuationSeparator/>
      </w:r>
    </w:p>
    <w:p w14:paraId="28429514" w14:textId="77777777" w:rsidR="00977F3E" w:rsidRDefault="00977F3E"/>
    <w:p w14:paraId="1D5DD9BD" w14:textId="77777777" w:rsidR="00977F3E" w:rsidRDefault="00977F3E"/>
  </w:footnote>
  <w:footnote w:type="continuationNotice" w:id="1">
    <w:p w14:paraId="524F6674" w14:textId="77777777" w:rsidR="00977F3E" w:rsidRDefault="00977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C7DF" w14:textId="77777777" w:rsidR="0087588A" w:rsidRDefault="006565D3" w:rsidP="00206F28">
    <w:pPr>
      <w:pStyle w:val="Header"/>
    </w:pPr>
    <w:r w:rsidRPr="006565D3">
      <w:rPr>
        <w:noProof/>
        <w:lang w:bidi="he-IL"/>
      </w:rPr>
      <w:drawing>
        <wp:anchor distT="0" distB="0" distL="114300" distR="114300" simplePos="0" relativeHeight="251658240" behindDoc="0" locked="0" layoutInCell="1" allowOverlap="1" wp14:anchorId="3D3D30FA" wp14:editId="02C65A9D">
          <wp:simplePos x="0" y="0"/>
          <wp:positionH relativeFrom="column">
            <wp:posOffset>1656080</wp:posOffset>
          </wp:positionH>
          <wp:positionV relativeFrom="paragraph">
            <wp:posOffset>-687705</wp:posOffset>
          </wp:positionV>
          <wp:extent cx="2286000" cy="857250"/>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765B34"/>
    <w:lvl w:ilvl="0">
      <w:start w:val="1"/>
      <w:numFmt w:val="bullet"/>
      <w:pStyle w:val="ListNumber"/>
      <w:lvlText w:val=""/>
      <w:lvlJc w:val="left"/>
      <w:pPr>
        <w:ind w:left="360" w:hanging="360"/>
      </w:pPr>
      <w:rPr>
        <w:rFonts w:ascii="Symbol" w:hAnsi="Symbol" w:hint="default"/>
        <w:color w:val="FAA21B"/>
      </w:rPr>
    </w:lvl>
  </w:abstractNum>
  <w:abstractNum w:abstractNumId="9" w15:restartNumberingAfterBreak="0">
    <w:nsid w:val="FFFFFF89"/>
    <w:multiLevelType w:val="singleLevel"/>
    <w:tmpl w:val="4366F7BC"/>
    <w:lvl w:ilvl="0">
      <w:start w:val="1"/>
      <w:numFmt w:val="bullet"/>
      <w:pStyle w:val="ListBullet"/>
      <w:lvlText w:val=""/>
      <w:lvlJc w:val="left"/>
      <w:pPr>
        <w:ind w:left="360" w:hanging="360"/>
      </w:pPr>
      <w:rPr>
        <w:rFonts w:ascii="Symbol" w:hAnsi="Symbol" w:hint="default"/>
        <w:color w:val="FAA21B"/>
      </w:rPr>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F72FE"/>
    <w:multiLevelType w:val="hybridMultilevel"/>
    <w:tmpl w:val="8C180D0E"/>
    <w:lvl w:ilvl="0" w:tplc="05E2F966">
      <w:start w:val="1"/>
      <w:numFmt w:val="bullet"/>
      <w:lvlText w:val=""/>
      <w:lvlJc w:val="left"/>
      <w:pPr>
        <w:ind w:left="1458"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603306"/>
    <w:multiLevelType w:val="hybridMultilevel"/>
    <w:tmpl w:val="6BF03698"/>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3" w15:restartNumberingAfterBreak="0">
    <w:nsid w:val="197C57EE"/>
    <w:multiLevelType w:val="hybridMultilevel"/>
    <w:tmpl w:val="17045336"/>
    <w:lvl w:ilvl="0" w:tplc="DDF6A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1A72416D"/>
    <w:multiLevelType w:val="hybridMultilevel"/>
    <w:tmpl w:val="6D7EE99E"/>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6" w15:restartNumberingAfterBreak="0">
    <w:nsid w:val="1FF40A20"/>
    <w:multiLevelType w:val="multilevel"/>
    <w:tmpl w:val="3646940C"/>
    <w:lvl w:ilvl="0">
      <w:start w:val="1"/>
      <w:numFmt w:val="bullet"/>
      <w:lvlText w:val=""/>
      <w:lvlJc w:val="left"/>
      <w:pPr>
        <w:tabs>
          <w:tab w:val="num" w:pos="720"/>
        </w:tabs>
        <w:ind w:left="720" w:hanging="360"/>
      </w:pPr>
      <w:rPr>
        <w:rFonts w:ascii="Symbol" w:hAnsi="Symbol" w:hint="default"/>
        <w:color w:val="FAA21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7F2AF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3651F5"/>
    <w:multiLevelType w:val="hybridMultilevel"/>
    <w:tmpl w:val="E8A45A88"/>
    <w:lvl w:ilvl="0" w:tplc="4BC8A05A">
      <w:start w:val="1"/>
      <w:numFmt w:val="bullet"/>
      <w:lvlText w:val=""/>
      <w:lvlJc w:val="left"/>
      <w:pPr>
        <w:ind w:left="720" w:hanging="360"/>
      </w:pPr>
      <w:rPr>
        <w:rFonts w:ascii="Symbol" w:hAnsi="Symbol" w:hint="default"/>
        <w:color w:val="DE47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C0B81"/>
    <w:multiLevelType w:val="multilevel"/>
    <w:tmpl w:val="EC9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1E25A6"/>
    <w:multiLevelType w:val="hybridMultilevel"/>
    <w:tmpl w:val="F32EC0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0427F8"/>
    <w:multiLevelType w:val="hybridMultilevel"/>
    <w:tmpl w:val="3DF42AA0"/>
    <w:lvl w:ilvl="0" w:tplc="32E00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0120C"/>
    <w:multiLevelType w:val="multilevel"/>
    <w:tmpl w:val="2AF2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B16BC9"/>
    <w:multiLevelType w:val="hybridMultilevel"/>
    <w:tmpl w:val="E9DE72AA"/>
    <w:lvl w:ilvl="0" w:tplc="40242D6C">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1F614DE"/>
    <w:multiLevelType w:val="hybridMultilevel"/>
    <w:tmpl w:val="82881D26"/>
    <w:lvl w:ilvl="0" w:tplc="BF467770">
      <w:start w:val="1"/>
      <w:numFmt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98557F"/>
    <w:multiLevelType w:val="hybridMultilevel"/>
    <w:tmpl w:val="5998B4F4"/>
    <w:lvl w:ilvl="0" w:tplc="05E2F966">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726DD"/>
    <w:multiLevelType w:val="hybridMultilevel"/>
    <w:tmpl w:val="1D76B924"/>
    <w:lvl w:ilvl="0" w:tplc="46245A4A">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679D1"/>
    <w:multiLevelType w:val="hybridMultilevel"/>
    <w:tmpl w:val="3EC0B9D6"/>
    <w:lvl w:ilvl="0" w:tplc="05E2F966">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3463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4B4A39"/>
    <w:multiLevelType w:val="hybridMultilevel"/>
    <w:tmpl w:val="862A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6E0ADF"/>
    <w:multiLevelType w:val="hybridMultilevel"/>
    <w:tmpl w:val="BF98BFD0"/>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4"/>
  </w:num>
  <w:num w:numId="6">
    <w:abstractNumId w:val="3"/>
  </w:num>
  <w:num w:numId="7">
    <w:abstractNumId w:val="20"/>
  </w:num>
  <w:num w:numId="8">
    <w:abstractNumId w:val="2"/>
  </w:num>
  <w:num w:numId="9">
    <w:abstractNumId w:val="27"/>
  </w:num>
  <w:num w:numId="10">
    <w:abstractNumId w:val="5"/>
  </w:num>
  <w:num w:numId="11">
    <w:abstractNumId w:val="4"/>
  </w:num>
  <w:num w:numId="12">
    <w:abstractNumId w:val="1"/>
  </w:num>
  <w:num w:numId="13">
    <w:abstractNumId w:val="0"/>
  </w:num>
  <w:num w:numId="14">
    <w:abstractNumId w:val="10"/>
  </w:num>
  <w:num w:numId="15">
    <w:abstractNumId w:val="26"/>
  </w:num>
  <w:num w:numId="16">
    <w:abstractNumId w:val="23"/>
  </w:num>
  <w:num w:numId="17">
    <w:abstractNumId w:val="29"/>
  </w:num>
  <w:num w:numId="18">
    <w:abstractNumId w:val="28"/>
  </w:num>
  <w:num w:numId="19">
    <w:abstractNumId w:val="31"/>
  </w:num>
  <w:num w:numId="20">
    <w:abstractNumId w:val="15"/>
  </w:num>
  <w:num w:numId="21">
    <w:abstractNumId w:val="21"/>
  </w:num>
  <w:num w:numId="22">
    <w:abstractNumId w:val="35"/>
  </w:num>
  <w:num w:numId="23">
    <w:abstractNumId w:val="17"/>
  </w:num>
  <w:num w:numId="24">
    <w:abstractNumId w:val="11"/>
  </w:num>
  <w:num w:numId="25">
    <w:abstractNumId w:val="33"/>
  </w:num>
  <w:num w:numId="26">
    <w:abstractNumId w:val="19"/>
  </w:num>
  <w:num w:numId="27">
    <w:abstractNumId w:val="24"/>
  </w:num>
  <w:num w:numId="28">
    <w:abstractNumId w:val="16"/>
  </w:num>
  <w:num w:numId="29">
    <w:abstractNumId w:val="30"/>
  </w:num>
  <w:num w:numId="30">
    <w:abstractNumId w:val="25"/>
  </w:num>
  <w:num w:numId="31">
    <w:abstractNumId w:val="22"/>
  </w:num>
  <w:num w:numId="32">
    <w:abstractNumId w:val="13"/>
  </w:num>
  <w:num w:numId="33">
    <w:abstractNumId w:val="34"/>
  </w:num>
  <w:num w:numId="34">
    <w:abstractNumId w:val="12"/>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D53"/>
    <w:rsid w:val="000001EF"/>
    <w:rsid w:val="00007322"/>
    <w:rsid w:val="00007728"/>
    <w:rsid w:val="00024584"/>
    <w:rsid w:val="00024730"/>
    <w:rsid w:val="00024EA2"/>
    <w:rsid w:val="00044184"/>
    <w:rsid w:val="000453DC"/>
    <w:rsid w:val="00055E95"/>
    <w:rsid w:val="00057A91"/>
    <w:rsid w:val="0007021F"/>
    <w:rsid w:val="00096822"/>
    <w:rsid w:val="000B27B0"/>
    <w:rsid w:val="000B2BA5"/>
    <w:rsid w:val="000B7B38"/>
    <w:rsid w:val="000F2F8C"/>
    <w:rsid w:val="000F7353"/>
    <w:rsid w:val="0010006E"/>
    <w:rsid w:val="001045A8"/>
    <w:rsid w:val="001052CC"/>
    <w:rsid w:val="00114A91"/>
    <w:rsid w:val="00122FAC"/>
    <w:rsid w:val="001427E1"/>
    <w:rsid w:val="00155A9E"/>
    <w:rsid w:val="00163668"/>
    <w:rsid w:val="00163960"/>
    <w:rsid w:val="00171566"/>
    <w:rsid w:val="00174676"/>
    <w:rsid w:val="001755A8"/>
    <w:rsid w:val="00184014"/>
    <w:rsid w:val="00192008"/>
    <w:rsid w:val="0019247B"/>
    <w:rsid w:val="00193FB1"/>
    <w:rsid w:val="001C0E68"/>
    <w:rsid w:val="001C43E2"/>
    <w:rsid w:val="001C4B6F"/>
    <w:rsid w:val="001D0BF1"/>
    <w:rsid w:val="001D3107"/>
    <w:rsid w:val="001E02B5"/>
    <w:rsid w:val="001E3120"/>
    <w:rsid w:val="001E7E0C"/>
    <w:rsid w:val="001F0BB0"/>
    <w:rsid w:val="001F4E6D"/>
    <w:rsid w:val="001F6140"/>
    <w:rsid w:val="001F6C5B"/>
    <w:rsid w:val="00203573"/>
    <w:rsid w:val="002054DA"/>
    <w:rsid w:val="0020597D"/>
    <w:rsid w:val="00206F28"/>
    <w:rsid w:val="00207C9E"/>
    <w:rsid w:val="00211F63"/>
    <w:rsid w:val="00213B4C"/>
    <w:rsid w:val="0021568C"/>
    <w:rsid w:val="00221264"/>
    <w:rsid w:val="002253B0"/>
    <w:rsid w:val="00236D54"/>
    <w:rsid w:val="00241D8C"/>
    <w:rsid w:val="00241FDB"/>
    <w:rsid w:val="0024720C"/>
    <w:rsid w:val="00256302"/>
    <w:rsid w:val="002617AE"/>
    <w:rsid w:val="002638D0"/>
    <w:rsid w:val="002647D3"/>
    <w:rsid w:val="00275EAE"/>
    <w:rsid w:val="00280AE1"/>
    <w:rsid w:val="00294998"/>
    <w:rsid w:val="00296453"/>
    <w:rsid w:val="00297F18"/>
    <w:rsid w:val="002A1945"/>
    <w:rsid w:val="002B2958"/>
    <w:rsid w:val="002B3FC8"/>
    <w:rsid w:val="002B59B8"/>
    <w:rsid w:val="002D23C5"/>
    <w:rsid w:val="002D6137"/>
    <w:rsid w:val="002E7E61"/>
    <w:rsid w:val="002F05E5"/>
    <w:rsid w:val="002F0BFD"/>
    <w:rsid w:val="002F254D"/>
    <w:rsid w:val="002F2E44"/>
    <w:rsid w:val="002F30E4"/>
    <w:rsid w:val="00307140"/>
    <w:rsid w:val="00310C00"/>
    <w:rsid w:val="00316DFF"/>
    <w:rsid w:val="00325B57"/>
    <w:rsid w:val="0033555E"/>
    <w:rsid w:val="00336056"/>
    <w:rsid w:val="003544E1"/>
    <w:rsid w:val="00366398"/>
    <w:rsid w:val="00380DFF"/>
    <w:rsid w:val="003869C2"/>
    <w:rsid w:val="003A0632"/>
    <w:rsid w:val="003A6ADF"/>
    <w:rsid w:val="003B157A"/>
    <w:rsid w:val="003B25AF"/>
    <w:rsid w:val="003B5928"/>
    <w:rsid w:val="003D380F"/>
    <w:rsid w:val="003E0CCD"/>
    <w:rsid w:val="003E160D"/>
    <w:rsid w:val="003E7110"/>
    <w:rsid w:val="003F1D5F"/>
    <w:rsid w:val="003F3B9D"/>
    <w:rsid w:val="004022A9"/>
    <w:rsid w:val="00405128"/>
    <w:rsid w:val="00406CFF"/>
    <w:rsid w:val="00416860"/>
    <w:rsid w:val="00416B25"/>
    <w:rsid w:val="00416D92"/>
    <w:rsid w:val="00420592"/>
    <w:rsid w:val="004319E0"/>
    <w:rsid w:val="00437E8C"/>
    <w:rsid w:val="00440225"/>
    <w:rsid w:val="004411F6"/>
    <w:rsid w:val="004426DD"/>
    <w:rsid w:val="004602A6"/>
    <w:rsid w:val="004726BC"/>
    <w:rsid w:val="00474105"/>
    <w:rsid w:val="00480E6E"/>
    <w:rsid w:val="00486277"/>
    <w:rsid w:val="00494CF6"/>
    <w:rsid w:val="00495F8D"/>
    <w:rsid w:val="004A02E0"/>
    <w:rsid w:val="004A1DAE"/>
    <w:rsid w:val="004A1FAE"/>
    <w:rsid w:val="004A32FF"/>
    <w:rsid w:val="004A5692"/>
    <w:rsid w:val="004B06EB"/>
    <w:rsid w:val="004B2B5B"/>
    <w:rsid w:val="004B6A9F"/>
    <w:rsid w:val="004B6AD0"/>
    <w:rsid w:val="004C2D5D"/>
    <w:rsid w:val="004C33E1"/>
    <w:rsid w:val="004E01EB"/>
    <w:rsid w:val="004E0612"/>
    <w:rsid w:val="004E2794"/>
    <w:rsid w:val="004F1101"/>
    <w:rsid w:val="00506691"/>
    <w:rsid w:val="00510392"/>
    <w:rsid w:val="00513E2A"/>
    <w:rsid w:val="005158DE"/>
    <w:rsid w:val="00526DD0"/>
    <w:rsid w:val="005407F3"/>
    <w:rsid w:val="0054645B"/>
    <w:rsid w:val="0056346E"/>
    <w:rsid w:val="00566A35"/>
    <w:rsid w:val="0056701E"/>
    <w:rsid w:val="005740D7"/>
    <w:rsid w:val="00581449"/>
    <w:rsid w:val="00586315"/>
    <w:rsid w:val="00594DBC"/>
    <w:rsid w:val="005A0F26"/>
    <w:rsid w:val="005A1B10"/>
    <w:rsid w:val="005A6850"/>
    <w:rsid w:val="005B1B1B"/>
    <w:rsid w:val="005C5932"/>
    <w:rsid w:val="005C729A"/>
    <w:rsid w:val="005D3CA7"/>
    <w:rsid w:val="005D4CC1"/>
    <w:rsid w:val="005F4B91"/>
    <w:rsid w:val="005F55D2"/>
    <w:rsid w:val="005F79C0"/>
    <w:rsid w:val="006031DB"/>
    <w:rsid w:val="00621645"/>
    <w:rsid w:val="00621AE5"/>
    <w:rsid w:val="0062312F"/>
    <w:rsid w:val="00625F2C"/>
    <w:rsid w:val="00626A36"/>
    <w:rsid w:val="00634C01"/>
    <w:rsid w:val="00641ECE"/>
    <w:rsid w:val="00642EB4"/>
    <w:rsid w:val="0064755D"/>
    <w:rsid w:val="006553BA"/>
    <w:rsid w:val="006565D3"/>
    <w:rsid w:val="006618E9"/>
    <w:rsid w:val="00666163"/>
    <w:rsid w:val="006765D6"/>
    <w:rsid w:val="0068194B"/>
    <w:rsid w:val="00692703"/>
    <w:rsid w:val="006A1962"/>
    <w:rsid w:val="006A52DE"/>
    <w:rsid w:val="006B0491"/>
    <w:rsid w:val="006B5D48"/>
    <w:rsid w:val="006B727E"/>
    <w:rsid w:val="006B7D7B"/>
    <w:rsid w:val="006C1A5E"/>
    <w:rsid w:val="006E1507"/>
    <w:rsid w:val="006E2578"/>
    <w:rsid w:val="006F5F76"/>
    <w:rsid w:val="00712D8B"/>
    <w:rsid w:val="00715E37"/>
    <w:rsid w:val="007160EC"/>
    <w:rsid w:val="007304F3"/>
    <w:rsid w:val="00733CB8"/>
    <w:rsid w:val="00733E0A"/>
    <w:rsid w:val="00737D5D"/>
    <w:rsid w:val="00740FBF"/>
    <w:rsid w:val="0074403D"/>
    <w:rsid w:val="00746D44"/>
    <w:rsid w:val="007538DC"/>
    <w:rsid w:val="00755FEE"/>
    <w:rsid w:val="00756A84"/>
    <w:rsid w:val="00757803"/>
    <w:rsid w:val="0079206B"/>
    <w:rsid w:val="00796076"/>
    <w:rsid w:val="007C0566"/>
    <w:rsid w:val="007C606B"/>
    <w:rsid w:val="007C6E1A"/>
    <w:rsid w:val="007E6988"/>
    <w:rsid w:val="007E6A61"/>
    <w:rsid w:val="00801140"/>
    <w:rsid w:val="00802E42"/>
    <w:rsid w:val="00803404"/>
    <w:rsid w:val="00825349"/>
    <w:rsid w:val="00834955"/>
    <w:rsid w:val="00836836"/>
    <w:rsid w:val="00837476"/>
    <w:rsid w:val="00844B32"/>
    <w:rsid w:val="00851356"/>
    <w:rsid w:val="00855B59"/>
    <w:rsid w:val="00860461"/>
    <w:rsid w:val="00861B3C"/>
    <w:rsid w:val="0086487C"/>
    <w:rsid w:val="00870B20"/>
    <w:rsid w:val="0087588A"/>
    <w:rsid w:val="00876B27"/>
    <w:rsid w:val="008829F8"/>
    <w:rsid w:val="00885897"/>
    <w:rsid w:val="00892FC6"/>
    <w:rsid w:val="008A5B26"/>
    <w:rsid w:val="008A6538"/>
    <w:rsid w:val="008B42AA"/>
    <w:rsid w:val="008C563D"/>
    <w:rsid w:val="008C7056"/>
    <w:rsid w:val="008C77CB"/>
    <w:rsid w:val="008E5506"/>
    <w:rsid w:val="008F3B14"/>
    <w:rsid w:val="0090188B"/>
    <w:rsid w:val="00901899"/>
    <w:rsid w:val="0090344B"/>
    <w:rsid w:val="00905715"/>
    <w:rsid w:val="0091321E"/>
    <w:rsid w:val="00913946"/>
    <w:rsid w:val="0092726B"/>
    <w:rsid w:val="009361BA"/>
    <w:rsid w:val="009442F8"/>
    <w:rsid w:val="00944F78"/>
    <w:rsid w:val="009510E7"/>
    <w:rsid w:val="009521F7"/>
    <w:rsid w:val="00952C89"/>
    <w:rsid w:val="009567BE"/>
    <w:rsid w:val="009571D8"/>
    <w:rsid w:val="009650EA"/>
    <w:rsid w:val="0097790C"/>
    <w:rsid w:val="00977F3E"/>
    <w:rsid w:val="00980E1B"/>
    <w:rsid w:val="0098506E"/>
    <w:rsid w:val="00987663"/>
    <w:rsid w:val="009A44CE"/>
    <w:rsid w:val="009C0D6A"/>
    <w:rsid w:val="009C4DFC"/>
    <w:rsid w:val="009D44F8"/>
    <w:rsid w:val="009E3160"/>
    <w:rsid w:val="009F220C"/>
    <w:rsid w:val="009F3B05"/>
    <w:rsid w:val="009F4931"/>
    <w:rsid w:val="00A02954"/>
    <w:rsid w:val="00A063CA"/>
    <w:rsid w:val="00A117C0"/>
    <w:rsid w:val="00A1247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00A"/>
    <w:rsid w:val="00A86BBE"/>
    <w:rsid w:val="00A93A5D"/>
    <w:rsid w:val="00AA2C13"/>
    <w:rsid w:val="00AB0536"/>
    <w:rsid w:val="00AB32F8"/>
    <w:rsid w:val="00AB610B"/>
    <w:rsid w:val="00AD282C"/>
    <w:rsid w:val="00AD360E"/>
    <w:rsid w:val="00AD40FB"/>
    <w:rsid w:val="00AD782D"/>
    <w:rsid w:val="00AE1175"/>
    <w:rsid w:val="00AE7650"/>
    <w:rsid w:val="00B10EBE"/>
    <w:rsid w:val="00B236F1"/>
    <w:rsid w:val="00B367C6"/>
    <w:rsid w:val="00B475F0"/>
    <w:rsid w:val="00B50F99"/>
    <w:rsid w:val="00B51D1B"/>
    <w:rsid w:val="00B540F4"/>
    <w:rsid w:val="00B54848"/>
    <w:rsid w:val="00B5782A"/>
    <w:rsid w:val="00B60FD0"/>
    <w:rsid w:val="00B622DF"/>
    <w:rsid w:val="00B6332A"/>
    <w:rsid w:val="00B81760"/>
    <w:rsid w:val="00B8494C"/>
    <w:rsid w:val="00BA1546"/>
    <w:rsid w:val="00BA5DA4"/>
    <w:rsid w:val="00BC178F"/>
    <w:rsid w:val="00BC3DFC"/>
    <w:rsid w:val="00BD431F"/>
    <w:rsid w:val="00BE423E"/>
    <w:rsid w:val="00BF61AC"/>
    <w:rsid w:val="00C2411D"/>
    <w:rsid w:val="00C317A5"/>
    <w:rsid w:val="00C356E8"/>
    <w:rsid w:val="00C45B83"/>
    <w:rsid w:val="00C45C1F"/>
    <w:rsid w:val="00C47FA6"/>
    <w:rsid w:val="00C57FC6"/>
    <w:rsid w:val="00C62990"/>
    <w:rsid w:val="00C66A7D"/>
    <w:rsid w:val="00C779DA"/>
    <w:rsid w:val="00C814F7"/>
    <w:rsid w:val="00C86C9B"/>
    <w:rsid w:val="00CA4B4D"/>
    <w:rsid w:val="00CB35C3"/>
    <w:rsid w:val="00CD323D"/>
    <w:rsid w:val="00CD4B95"/>
    <w:rsid w:val="00CE4030"/>
    <w:rsid w:val="00CE64B3"/>
    <w:rsid w:val="00CF1A49"/>
    <w:rsid w:val="00D0630C"/>
    <w:rsid w:val="00D12EE0"/>
    <w:rsid w:val="00D243A9"/>
    <w:rsid w:val="00D305E5"/>
    <w:rsid w:val="00D353E9"/>
    <w:rsid w:val="00D37CD3"/>
    <w:rsid w:val="00D55345"/>
    <w:rsid w:val="00D6270D"/>
    <w:rsid w:val="00D6643A"/>
    <w:rsid w:val="00D66A52"/>
    <w:rsid w:val="00D66EFA"/>
    <w:rsid w:val="00D72A2D"/>
    <w:rsid w:val="00D9521A"/>
    <w:rsid w:val="00DA3914"/>
    <w:rsid w:val="00DA59AA"/>
    <w:rsid w:val="00DB6915"/>
    <w:rsid w:val="00DB7E1E"/>
    <w:rsid w:val="00DC1B78"/>
    <w:rsid w:val="00DC2A2F"/>
    <w:rsid w:val="00DC600B"/>
    <w:rsid w:val="00DD344A"/>
    <w:rsid w:val="00DD4BE6"/>
    <w:rsid w:val="00DE0FAA"/>
    <w:rsid w:val="00DE136D"/>
    <w:rsid w:val="00DE33AA"/>
    <w:rsid w:val="00DE3D8B"/>
    <w:rsid w:val="00DE6534"/>
    <w:rsid w:val="00DF4D6C"/>
    <w:rsid w:val="00E01923"/>
    <w:rsid w:val="00E14498"/>
    <w:rsid w:val="00E148CC"/>
    <w:rsid w:val="00E15719"/>
    <w:rsid w:val="00E16C8F"/>
    <w:rsid w:val="00E2185E"/>
    <w:rsid w:val="00E21E51"/>
    <w:rsid w:val="00E2397A"/>
    <w:rsid w:val="00E24EB0"/>
    <w:rsid w:val="00E254DB"/>
    <w:rsid w:val="00E300FC"/>
    <w:rsid w:val="00E318E2"/>
    <w:rsid w:val="00E362DB"/>
    <w:rsid w:val="00E36834"/>
    <w:rsid w:val="00E505BA"/>
    <w:rsid w:val="00E51A50"/>
    <w:rsid w:val="00E5632B"/>
    <w:rsid w:val="00E609F4"/>
    <w:rsid w:val="00E70240"/>
    <w:rsid w:val="00E71E6B"/>
    <w:rsid w:val="00E81CC5"/>
    <w:rsid w:val="00E84C51"/>
    <w:rsid w:val="00E85A87"/>
    <w:rsid w:val="00E85B4A"/>
    <w:rsid w:val="00E91591"/>
    <w:rsid w:val="00E9528E"/>
    <w:rsid w:val="00EA5099"/>
    <w:rsid w:val="00EC1351"/>
    <w:rsid w:val="00EC4CBF"/>
    <w:rsid w:val="00EE1920"/>
    <w:rsid w:val="00EE2CA8"/>
    <w:rsid w:val="00EE6427"/>
    <w:rsid w:val="00EF17E8"/>
    <w:rsid w:val="00EF51D9"/>
    <w:rsid w:val="00F044D5"/>
    <w:rsid w:val="00F04D53"/>
    <w:rsid w:val="00F130DD"/>
    <w:rsid w:val="00F24884"/>
    <w:rsid w:val="00F31879"/>
    <w:rsid w:val="00F476C4"/>
    <w:rsid w:val="00F543EB"/>
    <w:rsid w:val="00F54B05"/>
    <w:rsid w:val="00F61DF9"/>
    <w:rsid w:val="00F7526E"/>
    <w:rsid w:val="00F759B3"/>
    <w:rsid w:val="00F81960"/>
    <w:rsid w:val="00F8769D"/>
    <w:rsid w:val="00F9350C"/>
    <w:rsid w:val="00F94EB5"/>
    <w:rsid w:val="00F9624D"/>
    <w:rsid w:val="00FB31C1"/>
    <w:rsid w:val="00FB58F2"/>
    <w:rsid w:val="00FB7514"/>
    <w:rsid w:val="00FC6AEA"/>
    <w:rsid w:val="00FD3D13"/>
    <w:rsid w:val="00FD47F6"/>
    <w:rsid w:val="00FE55A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A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E44"/>
    <w:pPr>
      <w:keepNext/>
    </w:pPr>
    <w:rPr>
      <w:color w:val="595959"/>
      <w:sz w:val="22"/>
      <w:szCs w:val="22"/>
      <w:lang w:val="en-US" w:eastAsia="en-US"/>
    </w:rPr>
  </w:style>
  <w:style w:type="paragraph" w:styleId="Heading1">
    <w:name w:val="heading 1"/>
    <w:basedOn w:val="Normal"/>
    <w:link w:val="Heading1Char"/>
    <w:uiPriority w:val="9"/>
    <w:qFormat/>
    <w:rsid w:val="00FD47F6"/>
    <w:pPr>
      <w:keepLines/>
      <w:spacing w:before="400" w:after="200"/>
      <w:contextualSpacing/>
      <w:outlineLvl w:val="0"/>
    </w:pPr>
    <w:rPr>
      <w:rFonts w:ascii="Georgia" w:eastAsia="Times New Roman" w:hAnsi="Georgia"/>
      <w:b/>
      <w:color w:val="595959" w:themeColor="text1" w:themeTint="A6"/>
      <w:sz w:val="28"/>
      <w:szCs w:val="32"/>
    </w:rPr>
  </w:style>
  <w:style w:type="paragraph" w:styleId="Heading2">
    <w:name w:val="heading 2"/>
    <w:basedOn w:val="Normal"/>
    <w:link w:val="Heading2Char"/>
    <w:uiPriority w:val="9"/>
    <w:unhideWhenUsed/>
    <w:qFormat/>
    <w:rsid w:val="004A1DAE"/>
    <w:pPr>
      <w:tabs>
        <w:tab w:val="left" w:pos="1440"/>
      </w:tabs>
      <w:spacing w:after="40"/>
      <w:ind w:left="720"/>
      <w:outlineLvl w:val="1"/>
    </w:pPr>
    <w:rPr>
      <w:rFonts w:eastAsia="Times New Roman" w:cs="Calibri"/>
      <w:b/>
      <w:color w:val="595959" w:themeColor="text1" w:themeTint="A6"/>
    </w:rPr>
  </w:style>
  <w:style w:type="paragraph" w:styleId="Heading3">
    <w:name w:val="heading 3"/>
    <w:basedOn w:val="Normal"/>
    <w:link w:val="Heading3Char"/>
    <w:uiPriority w:val="9"/>
    <w:unhideWhenUsed/>
    <w:qFormat/>
    <w:rsid w:val="002B59B8"/>
    <w:pPr>
      <w:tabs>
        <w:tab w:val="left" w:pos="1440"/>
      </w:tabs>
      <w:ind w:left="720"/>
      <w:outlineLvl w:val="2"/>
    </w:pPr>
    <w:rPr>
      <w:rFonts w:asciiTheme="minorHAnsi" w:eastAsia="Times New Roman" w:hAnsiTheme="minorHAnsi"/>
      <w:b/>
      <w:szCs w:val="24"/>
    </w:rPr>
  </w:style>
  <w:style w:type="paragraph" w:styleId="Heading4">
    <w:name w:val="heading 4"/>
    <w:basedOn w:val="Normal"/>
    <w:next w:val="Normal"/>
    <w:link w:val="Heading4Char"/>
    <w:uiPriority w:val="9"/>
    <w:semiHidden/>
    <w:unhideWhenUsed/>
    <w:rsid w:val="006E2578"/>
    <w:pPr>
      <w:keepLines/>
      <w:spacing w:before="40"/>
      <w:outlineLvl w:val="3"/>
    </w:pPr>
    <w:rPr>
      <w:rFonts w:ascii="Georgia" w:eastAsia="Times New Roman" w:hAnsi="Georgia"/>
      <w:i/>
      <w:iCs/>
      <w:color w:val="DE4726"/>
    </w:rPr>
  </w:style>
  <w:style w:type="paragraph" w:styleId="Heading5">
    <w:name w:val="heading 5"/>
    <w:basedOn w:val="Normal"/>
    <w:next w:val="Normal"/>
    <w:link w:val="Heading5Char"/>
    <w:uiPriority w:val="9"/>
    <w:semiHidden/>
    <w:unhideWhenUsed/>
    <w:qFormat/>
    <w:rsid w:val="002647D3"/>
    <w:pPr>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FD47F6"/>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4A1DAE"/>
    <w:rPr>
      <w:rFonts w:eastAsia="Times New Roman" w:cs="Calibri"/>
      <w:b/>
      <w:color w:val="595959" w:themeColor="text1" w:themeTint="A6"/>
      <w:sz w:val="22"/>
      <w:szCs w:val="22"/>
      <w:lang w:val="en-US" w:eastAsia="en-US"/>
    </w:rPr>
  </w:style>
  <w:style w:type="character" w:customStyle="1" w:styleId="Heading3Char">
    <w:name w:val="Heading 3 Char"/>
    <w:link w:val="Heading3"/>
    <w:uiPriority w:val="9"/>
    <w:rsid w:val="002B59B8"/>
    <w:rPr>
      <w:rFonts w:asciiTheme="minorHAnsi" w:eastAsia="Times New Roman" w:hAnsiTheme="minorHAnsi"/>
      <w:b/>
      <w:color w:val="595959"/>
      <w:sz w:val="22"/>
      <w:szCs w:val="24"/>
      <w:lang w:val="en-US" w:eastAsia="en-US"/>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6E2578"/>
    <w:rPr>
      <w:rFonts w:ascii="Georgia" w:eastAsia="Times New Roman" w:hAnsi="Georgia"/>
      <w:i/>
      <w:iCs/>
      <w:color w:val="DE4726"/>
      <w:sz w:val="22"/>
      <w:szCs w:val="22"/>
      <w:lang w:val="en-US" w:eastAsia="en-US"/>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D6643A"/>
    <w:rPr>
      <w:rFonts w:asciiTheme="majorHAnsi" w:hAnsiTheme="majorHAnsi" w:cs="Georgia"/>
      <w:b/>
      <w:bCs w:val="0"/>
      <w:i w:val="0"/>
      <w:iCs/>
      <w:caps w:val="0"/>
      <w:smallCaps w:val="0"/>
      <w:strike w:val="0"/>
      <w:dstrike w:val="0"/>
      <w:vanish w:val="0"/>
      <w:color w:val="DE4726"/>
      <w:sz w:val="40"/>
      <w:vertAlign w:val="baseline"/>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E2578"/>
    <w:pPr>
      <w:jc w:val="center"/>
    </w:pPr>
    <w:rPr>
      <w:b/>
      <w:color w:val="DE4726"/>
    </w:rPr>
  </w:style>
  <w:style w:type="paragraph" w:customStyle="1" w:styleId="bullet">
    <w:name w:val="bullet"/>
    <w:basedOn w:val="Normal"/>
    <w:link w:val="bulletChar"/>
    <w:qFormat/>
    <w:rsid w:val="00836836"/>
    <w:pPr>
      <w:numPr>
        <w:numId w:val="3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 w:type="character" w:styleId="IntenseReference">
    <w:name w:val="Intense Reference"/>
    <w:basedOn w:val="DefaultParagraphFont"/>
    <w:uiPriority w:val="32"/>
    <w:rsid w:val="006E2578"/>
    <w:rPr>
      <w:b/>
      <w:bCs/>
      <w:smallCaps/>
      <w:color w:val="DE4726"/>
      <w:spacing w:val="5"/>
    </w:rPr>
  </w:style>
  <w:style w:type="paragraph" w:styleId="ListNumber">
    <w:name w:val="List Number"/>
    <w:basedOn w:val="Normal"/>
    <w:uiPriority w:val="99"/>
    <w:rsid w:val="006E2578"/>
    <w:pPr>
      <w:numPr>
        <w:numId w:val="2"/>
      </w:numPr>
      <w:contextualSpacing/>
    </w:pPr>
  </w:style>
  <w:style w:type="paragraph" w:styleId="ListBullet">
    <w:name w:val="List Bullet"/>
    <w:basedOn w:val="Normal"/>
    <w:uiPriority w:val="99"/>
    <w:rsid w:val="006E2578"/>
    <w:pPr>
      <w:numPr>
        <w:numId w:val="1"/>
      </w:numPr>
      <w:contextualSpacing/>
    </w:pPr>
  </w:style>
  <w:style w:type="character" w:customStyle="1" w:styleId="UnresolvedMention2">
    <w:name w:val="Unresolved Mention2"/>
    <w:basedOn w:val="DefaultParagraphFont"/>
    <w:uiPriority w:val="99"/>
    <w:semiHidden/>
    <w:unhideWhenUsed/>
    <w:rsid w:val="001D3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ation.iii.com/sierrahelp/Default.htm"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A0AC0-DB9F-4CD0-B9DF-0202D2355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A07F7-87DE-4418-B7F8-498F0C14984E}">
  <ds:schemaRefs>
    <ds:schemaRef ds:uri="http://schemas.microsoft.com/sharepoint/v3/contenttype/forms"/>
  </ds:schemaRefs>
</ds:datastoreItem>
</file>

<file path=customXml/itemProps3.xml><?xml version="1.0" encoding="utf-8"?>
<ds:datastoreItem xmlns:ds="http://schemas.openxmlformats.org/officeDocument/2006/customXml" ds:itemID="{363FAC98-995E-4492-8076-6265AD4161A7}">
  <ds:schemaRefs>
    <ds:schemaRef ds:uri="http://schemas.microsoft.com/office/2006/metadata/properties"/>
    <ds:schemaRef ds:uri="http://schemas.microsoft.com/office/infopath/2007/PartnerControls"/>
    <ds:schemaRef ds:uri="eceba0e2-b42c-4a8d-b505-0c1fe0f5698e"/>
    <ds:schemaRef ds:uri="84897453-ac73-4533-b7cc-f8120215243c"/>
    <ds:schemaRef ds:uri="49821263-dd12-457a-8a0b-485e0645d95a"/>
    <ds:schemaRef ds:uri="http://schemas.microsoft.com/sharepoint/v3"/>
    <ds:schemaRef ds:uri="109f4b00-fd81-49e5-ab43-de200dcdabd9"/>
  </ds:schemaRefs>
</ds:datastoreItem>
</file>

<file path=customXml/itemProps4.xml><?xml version="1.0" encoding="utf-8"?>
<ds:datastoreItem xmlns:ds="http://schemas.openxmlformats.org/officeDocument/2006/customXml" ds:itemID="{7800C62C-A923-43C4-BED0-B1BAD1C8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How to Guide</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Advanced Limiting in Global Update</dc:title>
  <dc:subject/>
  <dc:creator/>
  <cp:keywords>global update, batch changes, cataloging</cp:keywords>
  <dc:description/>
  <cp:lastModifiedBy/>
  <cp:revision>1</cp:revision>
  <dcterms:created xsi:type="dcterms:W3CDTF">2020-07-15T16:12:00Z</dcterms:created>
  <dcterms:modified xsi:type="dcterms:W3CDTF">2022-04-11T19:43:00Z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17800</vt:r8>
  </property>
  <property fmtid="{D5CDD505-2E9C-101B-9397-08002B2CF9AE}" pid="4" name="PolarisRls.">
    <vt:lpwstr>N/A</vt:lpwstr>
  </property>
  <property fmtid="{D5CDD505-2E9C-101B-9397-08002B2CF9AE}" pid="5" name="xd_Signature">
    <vt:bool>false</vt:bool>
  </property>
  <property fmtid="{D5CDD505-2E9C-101B-9397-08002B2CF9AE}" pid="6" name="xd_ProgID">
    <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ITLCPublicURL">
    <vt:lpwstr>, </vt:lpwstr>
  </property>
  <property fmtid="{D5CDD505-2E9C-101B-9397-08002B2CF9AE}" pid="11" name="GUID">
    <vt:lpwstr>25b3bb8d-1928-471f-9a7e-e78b3ec725b2</vt:lpwstr>
  </property>
  <property fmtid="{D5CDD505-2E9C-101B-9397-08002B2CF9AE}" pid="12" name="_ExtendedDescription">
    <vt:lpwstr/>
  </property>
  <property fmtid="{D5CDD505-2E9C-101B-9397-08002B2CF9AE}" pid="13" name="LinksupdatedforPQ">
    <vt:bool>false</vt:bool>
  </property>
  <property fmtid="{D5CDD505-2E9C-101B-9397-08002B2CF9AE}" pid="14" name="PostedonLibGuide?">
    <vt:bool>true</vt:bool>
  </property>
  <property fmtid="{D5CDD505-2E9C-101B-9397-08002B2CF9AE}" pid="15" name="Public URL">
    <vt:lpwstr>, </vt:lpwstr>
  </property>
</Properties>
</file>